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833F" w14:textId="79E31657" w:rsidR="00917227" w:rsidRPr="0008693E" w:rsidRDefault="00917227" w:rsidP="00917227">
      <w:pPr>
        <w:rPr>
          <w:rFonts w:asciiTheme="minorBidi" w:hAnsiTheme="minorBidi"/>
        </w:rPr>
      </w:pPr>
      <w:r w:rsidRPr="0008693E">
        <w:rPr>
          <w:rFonts w:asciiTheme="minorBidi" w:hAnsiTheme="minorBidi"/>
        </w:rPr>
        <w:t xml:space="preserve">Dear Councillor, </w:t>
      </w:r>
    </w:p>
    <w:p w14:paraId="33A4D5E0" w14:textId="15D90E92" w:rsidR="00917227" w:rsidRPr="0008693E" w:rsidRDefault="00917227" w:rsidP="000E2564">
      <w:pPr>
        <w:rPr>
          <w:rFonts w:asciiTheme="minorBidi" w:hAnsiTheme="minorBidi"/>
          <w:b/>
          <w:bCs/>
        </w:rPr>
      </w:pPr>
      <w:r w:rsidRPr="0008693E">
        <w:rPr>
          <w:rFonts w:asciiTheme="minorBidi" w:hAnsiTheme="minorBidi"/>
        </w:rPr>
        <w:t xml:space="preserve">You are summoned to a meeting of </w:t>
      </w:r>
      <w:r w:rsidR="00DF3328">
        <w:rPr>
          <w:rFonts w:asciiTheme="minorBidi" w:hAnsiTheme="minorBidi"/>
        </w:rPr>
        <w:t>Checkley</w:t>
      </w:r>
      <w:r w:rsidRPr="0008693E">
        <w:rPr>
          <w:rFonts w:asciiTheme="minorBidi" w:hAnsiTheme="minorBidi"/>
        </w:rPr>
        <w:t xml:space="preserve"> Parish Council, at </w:t>
      </w:r>
      <w:r w:rsidR="004F7050">
        <w:rPr>
          <w:rFonts w:asciiTheme="minorBidi" w:hAnsiTheme="minorBidi"/>
        </w:rPr>
        <w:t>Greatwood</w:t>
      </w:r>
      <w:r w:rsidR="005B34B8">
        <w:rPr>
          <w:rFonts w:asciiTheme="minorBidi" w:hAnsiTheme="minorBidi"/>
        </w:rPr>
        <w:t xml:space="preserve"> </w:t>
      </w:r>
      <w:r w:rsidR="00DF3328">
        <w:rPr>
          <w:rFonts w:asciiTheme="minorBidi" w:hAnsiTheme="minorBidi"/>
        </w:rPr>
        <w:t xml:space="preserve">Hall </w:t>
      </w:r>
      <w:r w:rsidRPr="0008693E">
        <w:rPr>
          <w:rFonts w:asciiTheme="minorBidi" w:hAnsiTheme="minorBidi"/>
        </w:rPr>
        <w:t xml:space="preserve">on </w:t>
      </w:r>
      <w:r>
        <w:rPr>
          <w:rFonts w:asciiTheme="minorBidi" w:hAnsiTheme="minorBidi"/>
          <w:b/>
          <w:bCs/>
        </w:rPr>
        <w:t>Tuesday</w:t>
      </w:r>
      <w:r w:rsidRPr="0008693E">
        <w:rPr>
          <w:rFonts w:asciiTheme="minorBidi" w:hAnsiTheme="minorBidi"/>
          <w:b/>
          <w:bCs/>
        </w:rPr>
        <w:t xml:space="preserve"> </w:t>
      </w:r>
      <w:r w:rsidR="008822FE">
        <w:rPr>
          <w:rFonts w:asciiTheme="minorBidi" w:hAnsiTheme="minorBidi"/>
          <w:b/>
          <w:bCs/>
        </w:rPr>
        <w:t>22</w:t>
      </w:r>
      <w:r w:rsidRPr="0008693E">
        <w:rPr>
          <w:rFonts w:asciiTheme="minorBidi" w:hAnsiTheme="minorBidi"/>
          <w:b/>
          <w:bCs/>
        </w:rPr>
        <w:t xml:space="preserve"> </w:t>
      </w:r>
      <w:r w:rsidR="008822FE">
        <w:rPr>
          <w:rFonts w:asciiTheme="minorBidi" w:hAnsiTheme="minorBidi"/>
          <w:b/>
          <w:bCs/>
        </w:rPr>
        <w:t>July</w:t>
      </w:r>
      <w:r w:rsidRPr="0008693E">
        <w:rPr>
          <w:rFonts w:asciiTheme="minorBidi" w:hAnsiTheme="minorBidi"/>
          <w:b/>
          <w:bCs/>
        </w:rPr>
        <w:t xml:space="preserve"> 2025 at 7:</w:t>
      </w:r>
      <w:r>
        <w:rPr>
          <w:rFonts w:asciiTheme="minorBidi" w:hAnsiTheme="minorBidi"/>
          <w:b/>
          <w:bCs/>
        </w:rPr>
        <w:t xml:space="preserve">15pm </w:t>
      </w:r>
    </w:p>
    <w:p w14:paraId="55ADB25D" w14:textId="77777777" w:rsidR="00917227" w:rsidRPr="0008693E" w:rsidRDefault="00917227" w:rsidP="00917227">
      <w:pPr>
        <w:rPr>
          <w:rFonts w:asciiTheme="minorBidi" w:hAnsiTheme="minorBidi"/>
        </w:rPr>
      </w:pPr>
      <w:r w:rsidRPr="0008693E">
        <w:rPr>
          <w:rFonts w:asciiTheme="minorBidi" w:hAnsiTheme="minorBidi"/>
        </w:rPr>
        <w:t>The meeting will consider the items set out below.</w:t>
      </w:r>
    </w:p>
    <w:p w14:paraId="03A07846" w14:textId="77777777" w:rsidR="00917227" w:rsidRPr="0008693E" w:rsidRDefault="00917227" w:rsidP="00917227">
      <w:pPr>
        <w:rPr>
          <w:rFonts w:asciiTheme="minorBidi" w:hAnsiTheme="minorBidi"/>
        </w:rPr>
      </w:pPr>
      <w:r w:rsidRPr="0008693E">
        <w:rPr>
          <w:rFonts w:asciiTheme="minorBidi" w:hAnsiTheme="minorBidi"/>
        </w:rPr>
        <w:t>Council are asked to note that in the exercise of their functions they must take note of the following: Equal opportunities (race, gender, sexual orientation, marital status and any disability; Crime and Disorder, Health and Safety and Human Rights).</w:t>
      </w:r>
    </w:p>
    <w:p w14:paraId="3E32CAC7" w14:textId="77777777" w:rsidR="00917227" w:rsidRPr="0008693E" w:rsidRDefault="00917227" w:rsidP="00917227">
      <w:pPr>
        <w:rPr>
          <w:rFonts w:asciiTheme="minorBidi" w:hAnsiTheme="minorBidi"/>
        </w:rPr>
      </w:pPr>
      <w:r w:rsidRPr="0008693E">
        <w:rPr>
          <w:rFonts w:asciiTheme="minorBidi" w:hAnsiTheme="minorBidi"/>
        </w:rPr>
        <w:t>Before the meeting there will be a public session to enable the people of Forsbrook to ask questions of, and make comments, regarding the Parish Council. Questions not answered at this meeting will be answered in writing to the person asking the question, or may appear as an agenda item for the next meeting. Members of the public are asked to restrict their comments, and/or questions to three minutes.</w:t>
      </w:r>
    </w:p>
    <w:p w14:paraId="3D9A1AB8" w14:textId="77777777" w:rsidR="00917227" w:rsidRPr="0008693E" w:rsidRDefault="00917227" w:rsidP="00917227">
      <w:pPr>
        <w:rPr>
          <w:rFonts w:asciiTheme="minorBidi" w:hAnsiTheme="minorBidi"/>
        </w:rPr>
      </w:pPr>
      <w:r w:rsidRPr="0008693E">
        <w:rPr>
          <w:rFonts w:asciiTheme="minorBidi" w:hAnsiTheme="minorBidi"/>
        </w:rPr>
        <w:t>Photographing, recording, broadcasting or transmitting the proceedings of a meeting by any means is permitted. A person may not orally report or comment about a meeting as it takes place if he is present at the meeting of a parish council or its committees but otherwise may:</w:t>
      </w:r>
    </w:p>
    <w:p w14:paraId="5BFFEA4C" w14:textId="77777777" w:rsidR="00917227" w:rsidRPr="0008693E" w:rsidRDefault="00917227" w:rsidP="00917227">
      <w:pPr>
        <w:rPr>
          <w:rFonts w:asciiTheme="minorBidi" w:hAnsiTheme="minorBidi"/>
        </w:rPr>
      </w:pPr>
      <w:r w:rsidRPr="0008693E">
        <w:rPr>
          <w:rFonts w:asciiTheme="minorBidi" w:hAnsiTheme="minorBidi"/>
        </w:rPr>
        <w:t>•Film, photograph or make an audio recording of a meeting;</w:t>
      </w:r>
    </w:p>
    <w:p w14:paraId="03CC3D34" w14:textId="77777777" w:rsidR="00917227" w:rsidRPr="0008693E" w:rsidRDefault="00917227" w:rsidP="00917227">
      <w:pPr>
        <w:rPr>
          <w:rFonts w:asciiTheme="minorBidi" w:hAnsiTheme="minorBidi"/>
        </w:rPr>
      </w:pPr>
      <w:r w:rsidRPr="0008693E">
        <w:rPr>
          <w:rFonts w:asciiTheme="minorBidi" w:hAnsiTheme="minorBidi"/>
        </w:rPr>
        <w:t>•use any other means for enabling persons not present to see or hear proceedings at a meeting of a parish council as it takes place or later.</w:t>
      </w:r>
    </w:p>
    <w:p w14:paraId="4D54B454" w14:textId="77777777" w:rsidR="00917227" w:rsidRPr="0008693E" w:rsidRDefault="00917227" w:rsidP="00917227">
      <w:pPr>
        <w:rPr>
          <w:rFonts w:asciiTheme="minorBidi" w:hAnsiTheme="minorBidi"/>
        </w:rPr>
      </w:pPr>
      <w:r w:rsidRPr="0008693E">
        <w:rPr>
          <w:rFonts w:asciiTheme="minorBidi" w:hAnsiTheme="minorBidi"/>
        </w:rPr>
        <w:t xml:space="preserve">•Report or comment on the proceedings in writing during or after a meeting or orally report or comment after the meeting. </w:t>
      </w:r>
    </w:p>
    <w:p w14:paraId="4596DC72" w14:textId="77777777" w:rsidR="00917227" w:rsidRPr="0008693E" w:rsidRDefault="00917227" w:rsidP="00917227">
      <w:pPr>
        <w:rPr>
          <w:rFonts w:asciiTheme="minorBidi" w:hAnsiTheme="minorBidi"/>
        </w:rPr>
      </w:pPr>
      <w:r w:rsidRPr="0008693E">
        <w:rPr>
          <w:rFonts w:asciiTheme="minorBidi" w:hAnsiTheme="minorBidi"/>
        </w:rPr>
        <w:t>However, anyone wishing to do so must speak to the clerk prior to the meeting as there is policy which must be followed.</w:t>
      </w:r>
    </w:p>
    <w:p w14:paraId="4793EAC3" w14:textId="77777777" w:rsidR="00917227" w:rsidRPr="0008693E" w:rsidRDefault="00917227" w:rsidP="00917227">
      <w:pPr>
        <w:rPr>
          <w:rFonts w:asciiTheme="minorBidi" w:hAnsiTheme="minorBidi"/>
        </w:rPr>
      </w:pPr>
      <w:r w:rsidRPr="0008693E">
        <w:rPr>
          <w:rFonts w:asciiTheme="minorBidi" w:hAnsiTheme="minorBidi"/>
        </w:rPr>
        <w:t xml:space="preserve">Any person who may find difficulty in access to the meeting through disability is asked to advise the Clerk email at least 24 hours before the </w:t>
      </w:r>
    </w:p>
    <w:p w14:paraId="10A22385" w14:textId="77777777" w:rsidR="00917227" w:rsidRPr="0008693E" w:rsidRDefault="00917227" w:rsidP="00917227">
      <w:pPr>
        <w:rPr>
          <w:rFonts w:asciiTheme="minorBidi" w:hAnsiTheme="minorBidi"/>
        </w:rPr>
      </w:pPr>
      <w:r w:rsidRPr="0008693E">
        <w:rPr>
          <w:rFonts w:asciiTheme="minorBidi" w:hAnsiTheme="minorBidi"/>
        </w:rPr>
        <w:t>meeting so that every effort may be made to provide access.</w:t>
      </w:r>
    </w:p>
    <w:p w14:paraId="37394F47" w14:textId="77777777" w:rsidR="00917227" w:rsidRPr="0008693E" w:rsidRDefault="00917227" w:rsidP="00917227">
      <w:pPr>
        <w:rPr>
          <w:rFonts w:asciiTheme="minorBidi" w:hAnsiTheme="minorBidi"/>
        </w:rPr>
      </w:pPr>
    </w:p>
    <w:p w14:paraId="589068E6" w14:textId="05F4A192" w:rsidR="002E46DF" w:rsidRDefault="002E46DF"/>
    <w:p w14:paraId="099E8C1F" w14:textId="77777777" w:rsidR="002E46DF" w:rsidRDefault="002E46DF"/>
    <w:p w14:paraId="113035EA" w14:textId="77777777" w:rsidR="002E46DF" w:rsidRDefault="002E46DF"/>
    <w:p w14:paraId="32200048" w14:textId="77777777" w:rsidR="002E46DF" w:rsidRDefault="002E46DF"/>
    <w:p w14:paraId="705A7C76" w14:textId="77777777" w:rsidR="002E46DF" w:rsidRDefault="002E46DF"/>
    <w:tbl>
      <w:tblPr>
        <w:tblStyle w:val="TableGrid"/>
        <w:tblW w:w="0" w:type="auto"/>
        <w:tblLook w:val="04A0" w:firstRow="1" w:lastRow="0" w:firstColumn="1" w:lastColumn="0" w:noHBand="0" w:noVBand="1"/>
      </w:tblPr>
      <w:tblGrid>
        <w:gridCol w:w="1696"/>
        <w:gridCol w:w="4314"/>
        <w:gridCol w:w="3006"/>
      </w:tblGrid>
      <w:tr w:rsidR="00CA1017" w:rsidRPr="0008693E" w14:paraId="19646903" w14:textId="77777777" w:rsidTr="00CA1017">
        <w:tc>
          <w:tcPr>
            <w:tcW w:w="1696" w:type="dxa"/>
          </w:tcPr>
          <w:p w14:paraId="40D061D2" w14:textId="7F1B6220" w:rsidR="00CA1017" w:rsidRPr="0008693E" w:rsidRDefault="00CA1017">
            <w:pPr>
              <w:rPr>
                <w:rFonts w:asciiTheme="minorBidi" w:hAnsiTheme="minorBidi"/>
              </w:rPr>
            </w:pPr>
            <w:r w:rsidRPr="0008693E">
              <w:rPr>
                <w:rFonts w:asciiTheme="minorBidi" w:hAnsiTheme="minorBidi"/>
              </w:rPr>
              <w:t>Agenda Item</w:t>
            </w:r>
          </w:p>
        </w:tc>
        <w:tc>
          <w:tcPr>
            <w:tcW w:w="4314" w:type="dxa"/>
          </w:tcPr>
          <w:p w14:paraId="15459892" w14:textId="6BDBA705" w:rsidR="00CA1017" w:rsidRPr="0008693E" w:rsidRDefault="00CA1017">
            <w:pPr>
              <w:rPr>
                <w:rFonts w:asciiTheme="minorBidi" w:hAnsiTheme="minorBidi"/>
              </w:rPr>
            </w:pPr>
            <w:r w:rsidRPr="0008693E">
              <w:rPr>
                <w:rFonts w:asciiTheme="minorBidi" w:hAnsiTheme="minorBidi"/>
              </w:rPr>
              <w:t>Description</w:t>
            </w:r>
          </w:p>
        </w:tc>
        <w:tc>
          <w:tcPr>
            <w:tcW w:w="3006" w:type="dxa"/>
          </w:tcPr>
          <w:p w14:paraId="29FAE65E" w14:textId="4003C563" w:rsidR="00CA1017" w:rsidRPr="0008693E" w:rsidRDefault="00CA1017">
            <w:pPr>
              <w:rPr>
                <w:rFonts w:asciiTheme="minorBidi" w:hAnsiTheme="minorBidi"/>
              </w:rPr>
            </w:pPr>
            <w:r w:rsidRPr="0008693E">
              <w:rPr>
                <w:rFonts w:asciiTheme="minorBidi" w:hAnsiTheme="minorBidi"/>
              </w:rPr>
              <w:t>Requested by / Standard item</w:t>
            </w:r>
          </w:p>
        </w:tc>
      </w:tr>
      <w:tr w:rsidR="00CA1017" w:rsidRPr="0008693E" w14:paraId="004465EF" w14:textId="77777777" w:rsidTr="00CA1017">
        <w:tc>
          <w:tcPr>
            <w:tcW w:w="1696" w:type="dxa"/>
          </w:tcPr>
          <w:p w14:paraId="3C1D48CB" w14:textId="61A40E86" w:rsidR="00CA1017" w:rsidRPr="0008693E" w:rsidRDefault="00723347">
            <w:pPr>
              <w:rPr>
                <w:rFonts w:asciiTheme="minorBidi" w:hAnsiTheme="minorBidi"/>
              </w:rPr>
            </w:pPr>
            <w:r>
              <w:rPr>
                <w:rFonts w:asciiTheme="minorBidi" w:hAnsiTheme="minorBidi"/>
              </w:rPr>
              <w:t>1</w:t>
            </w:r>
          </w:p>
        </w:tc>
        <w:tc>
          <w:tcPr>
            <w:tcW w:w="4314" w:type="dxa"/>
          </w:tcPr>
          <w:p w14:paraId="4A7E7022" w14:textId="1758B55B" w:rsidR="00CA1017" w:rsidRPr="0019525F" w:rsidRDefault="00CA1017">
            <w:pPr>
              <w:rPr>
                <w:rFonts w:asciiTheme="minorBidi" w:hAnsiTheme="minorBidi"/>
                <w:b/>
                <w:bCs/>
              </w:rPr>
            </w:pPr>
            <w:r w:rsidRPr="0019525F">
              <w:rPr>
                <w:rFonts w:asciiTheme="minorBidi" w:hAnsiTheme="minorBidi"/>
                <w:b/>
                <w:bCs/>
              </w:rPr>
              <w:t>Apologies – To receive apologies for absence</w:t>
            </w:r>
          </w:p>
        </w:tc>
        <w:tc>
          <w:tcPr>
            <w:tcW w:w="3006" w:type="dxa"/>
          </w:tcPr>
          <w:p w14:paraId="6FA0A0C4" w14:textId="07815D5B" w:rsidR="00CA1017" w:rsidRPr="0008693E" w:rsidRDefault="00CA1017">
            <w:pPr>
              <w:rPr>
                <w:rFonts w:asciiTheme="minorBidi" w:hAnsiTheme="minorBidi"/>
              </w:rPr>
            </w:pPr>
            <w:r w:rsidRPr="0008693E">
              <w:rPr>
                <w:rFonts w:asciiTheme="minorBidi" w:hAnsiTheme="minorBidi"/>
              </w:rPr>
              <w:t>Standard</w:t>
            </w:r>
          </w:p>
        </w:tc>
      </w:tr>
      <w:tr w:rsidR="00CA1017" w:rsidRPr="0008693E" w14:paraId="00595886" w14:textId="77777777" w:rsidTr="00CA1017">
        <w:tc>
          <w:tcPr>
            <w:tcW w:w="1696" w:type="dxa"/>
          </w:tcPr>
          <w:p w14:paraId="5B07367F" w14:textId="35FA0E08" w:rsidR="00CA1017" w:rsidRPr="0008693E" w:rsidRDefault="00723347">
            <w:pPr>
              <w:rPr>
                <w:rFonts w:asciiTheme="minorBidi" w:hAnsiTheme="minorBidi"/>
              </w:rPr>
            </w:pPr>
            <w:r>
              <w:rPr>
                <w:rFonts w:asciiTheme="minorBidi" w:hAnsiTheme="minorBidi"/>
              </w:rPr>
              <w:t>2</w:t>
            </w:r>
          </w:p>
        </w:tc>
        <w:tc>
          <w:tcPr>
            <w:tcW w:w="4314" w:type="dxa"/>
          </w:tcPr>
          <w:p w14:paraId="3EC29A94" w14:textId="79460D53" w:rsidR="00CA1017" w:rsidRPr="000E2564" w:rsidRDefault="00CA1017" w:rsidP="000E2564">
            <w:pPr>
              <w:spacing w:line="324" w:lineRule="atLeast"/>
              <w:jc w:val="both"/>
              <w:rPr>
                <w:rFonts w:asciiTheme="minorBidi" w:hAnsiTheme="minorBidi"/>
                <w:color w:val="000000"/>
              </w:rPr>
            </w:pPr>
            <w:r w:rsidRPr="0008693E">
              <w:rPr>
                <w:rFonts w:asciiTheme="minorBidi" w:hAnsiTheme="minorBidi"/>
                <w:color w:val="000000"/>
              </w:rPr>
              <w:t> </w:t>
            </w:r>
            <w:r w:rsidRPr="0008693E">
              <w:rPr>
                <w:rFonts w:asciiTheme="minorBidi" w:hAnsiTheme="minorBidi"/>
                <w:b/>
                <w:bCs/>
                <w:color w:val="000000"/>
              </w:rPr>
              <w:t>Declarations of Interest and Dispensations (from agenda)</w:t>
            </w:r>
            <w:r w:rsidRPr="0008693E">
              <w:rPr>
                <w:rFonts w:asciiTheme="minorBidi" w:hAnsiTheme="minorBidi"/>
                <w:color w:val="000000"/>
              </w:rPr>
              <w:t> –</w:t>
            </w:r>
            <w:r w:rsidR="008529AD">
              <w:rPr>
                <w:rFonts w:asciiTheme="minorBidi" w:hAnsiTheme="minorBidi"/>
                <w:color w:val="000000"/>
              </w:rPr>
              <w:t xml:space="preserve"> </w:t>
            </w:r>
            <w:r w:rsidRPr="0008693E">
              <w:rPr>
                <w:rFonts w:asciiTheme="minorBidi" w:hAnsiTheme="minorBidi"/>
                <w:color w:val="000000"/>
              </w:rPr>
              <w:t xml:space="preserve"> Councillors must declare any personal or prejudicial interests in items on the agenda and their nature, and leave the room for the relevant items.</w:t>
            </w:r>
          </w:p>
        </w:tc>
        <w:tc>
          <w:tcPr>
            <w:tcW w:w="3006" w:type="dxa"/>
          </w:tcPr>
          <w:p w14:paraId="4AB0EBF8" w14:textId="46BCCAAA" w:rsidR="00CA1017" w:rsidRPr="0008693E" w:rsidRDefault="00CA1017">
            <w:pPr>
              <w:rPr>
                <w:rFonts w:asciiTheme="minorBidi" w:hAnsiTheme="minorBidi"/>
              </w:rPr>
            </w:pPr>
            <w:r w:rsidRPr="0008693E">
              <w:rPr>
                <w:rFonts w:asciiTheme="minorBidi" w:hAnsiTheme="minorBidi"/>
              </w:rPr>
              <w:t>Standard</w:t>
            </w:r>
          </w:p>
        </w:tc>
      </w:tr>
      <w:tr w:rsidR="00CA1017" w:rsidRPr="0008693E" w14:paraId="064F33B4" w14:textId="77777777" w:rsidTr="00CA1017">
        <w:tc>
          <w:tcPr>
            <w:tcW w:w="1696" w:type="dxa"/>
          </w:tcPr>
          <w:p w14:paraId="7EA5AE78" w14:textId="43432085" w:rsidR="00CA1017" w:rsidRPr="0008693E" w:rsidRDefault="00723347">
            <w:pPr>
              <w:rPr>
                <w:rFonts w:asciiTheme="minorBidi" w:hAnsiTheme="minorBidi"/>
              </w:rPr>
            </w:pPr>
            <w:r>
              <w:rPr>
                <w:rFonts w:asciiTheme="minorBidi" w:hAnsiTheme="minorBidi"/>
              </w:rPr>
              <w:t>3</w:t>
            </w:r>
          </w:p>
        </w:tc>
        <w:tc>
          <w:tcPr>
            <w:tcW w:w="4314" w:type="dxa"/>
          </w:tcPr>
          <w:p w14:paraId="35232EBA" w14:textId="7F938351" w:rsidR="00CA1017" w:rsidRPr="000E2564" w:rsidRDefault="00716AE6" w:rsidP="000E2564">
            <w:pPr>
              <w:spacing w:line="324" w:lineRule="atLeast"/>
              <w:jc w:val="both"/>
              <w:rPr>
                <w:rFonts w:asciiTheme="minorBidi" w:hAnsiTheme="minorBidi"/>
                <w:color w:val="000000"/>
              </w:rPr>
            </w:pPr>
            <w:r w:rsidRPr="0008693E">
              <w:rPr>
                <w:rFonts w:asciiTheme="minorBidi" w:hAnsiTheme="minorBidi"/>
                <w:b/>
                <w:bCs/>
                <w:color w:val="000000"/>
              </w:rPr>
              <w:t>Minutes</w:t>
            </w:r>
            <w:r w:rsidRPr="0008693E">
              <w:rPr>
                <w:rFonts w:asciiTheme="minorBidi" w:hAnsiTheme="minorBidi"/>
                <w:color w:val="000000"/>
              </w:rPr>
              <w:t>: to consider for accuracy and to approve the minutes of the last meeting: </w:t>
            </w:r>
            <w:r w:rsidR="008822FE">
              <w:rPr>
                <w:rFonts w:asciiTheme="minorBidi" w:hAnsiTheme="minorBidi"/>
                <w:color w:val="000000"/>
              </w:rPr>
              <w:t>June</w:t>
            </w:r>
            <w:r w:rsidRPr="0008693E">
              <w:rPr>
                <w:rFonts w:asciiTheme="minorBidi" w:hAnsiTheme="minorBidi"/>
                <w:color w:val="000000"/>
              </w:rPr>
              <w:t xml:space="preserve">  </w:t>
            </w:r>
            <w:r w:rsidR="008A547D">
              <w:rPr>
                <w:rFonts w:asciiTheme="minorBidi" w:hAnsiTheme="minorBidi"/>
                <w:color w:val="000000"/>
              </w:rPr>
              <w:t>2025</w:t>
            </w:r>
            <w:r w:rsidRPr="0008693E">
              <w:rPr>
                <w:rFonts w:asciiTheme="minorBidi" w:hAnsiTheme="minorBidi"/>
                <w:color w:val="000000"/>
              </w:rPr>
              <w:t xml:space="preserve"> </w:t>
            </w:r>
          </w:p>
        </w:tc>
        <w:tc>
          <w:tcPr>
            <w:tcW w:w="3006" w:type="dxa"/>
          </w:tcPr>
          <w:p w14:paraId="21C46479" w14:textId="4B59C1D0" w:rsidR="00CA1017" w:rsidRPr="0008693E" w:rsidRDefault="00CA1017">
            <w:pPr>
              <w:rPr>
                <w:rFonts w:asciiTheme="minorBidi" w:hAnsiTheme="minorBidi"/>
              </w:rPr>
            </w:pPr>
            <w:r w:rsidRPr="0008693E">
              <w:rPr>
                <w:rFonts w:asciiTheme="minorBidi" w:hAnsiTheme="minorBidi"/>
              </w:rPr>
              <w:t>Standard</w:t>
            </w:r>
          </w:p>
        </w:tc>
      </w:tr>
      <w:tr w:rsidR="00CA1017" w:rsidRPr="0008693E" w14:paraId="7A140CDE" w14:textId="77777777" w:rsidTr="00CA1017">
        <w:tc>
          <w:tcPr>
            <w:tcW w:w="1696" w:type="dxa"/>
          </w:tcPr>
          <w:p w14:paraId="277F2748" w14:textId="12918DB0" w:rsidR="00CA1017" w:rsidRPr="0008693E" w:rsidRDefault="0095016F">
            <w:pPr>
              <w:rPr>
                <w:rFonts w:asciiTheme="minorBidi" w:hAnsiTheme="minorBidi"/>
              </w:rPr>
            </w:pPr>
            <w:r>
              <w:rPr>
                <w:rFonts w:asciiTheme="minorBidi" w:hAnsiTheme="minorBidi"/>
              </w:rPr>
              <w:t>4</w:t>
            </w:r>
          </w:p>
        </w:tc>
        <w:tc>
          <w:tcPr>
            <w:tcW w:w="4314" w:type="dxa"/>
          </w:tcPr>
          <w:p w14:paraId="5412B30C" w14:textId="0EAC36E0" w:rsidR="00CA1017" w:rsidRPr="00716AE6" w:rsidRDefault="00716AE6" w:rsidP="00716AE6">
            <w:pPr>
              <w:spacing w:line="324" w:lineRule="atLeast"/>
              <w:jc w:val="both"/>
              <w:rPr>
                <w:rFonts w:asciiTheme="minorBidi" w:hAnsiTheme="minorBidi"/>
                <w:b/>
                <w:bCs/>
              </w:rPr>
            </w:pPr>
            <w:r w:rsidRPr="00716AE6">
              <w:rPr>
                <w:rFonts w:asciiTheme="minorBidi" w:hAnsiTheme="minorBidi"/>
                <w:b/>
                <w:bCs/>
              </w:rPr>
              <w:t>Public Participation</w:t>
            </w:r>
          </w:p>
        </w:tc>
        <w:tc>
          <w:tcPr>
            <w:tcW w:w="3006" w:type="dxa"/>
          </w:tcPr>
          <w:p w14:paraId="6C6BAE8B" w14:textId="70E16329" w:rsidR="00CA1017" w:rsidRPr="0008693E" w:rsidRDefault="00CA1017">
            <w:pPr>
              <w:rPr>
                <w:rFonts w:asciiTheme="minorBidi" w:hAnsiTheme="minorBidi"/>
              </w:rPr>
            </w:pPr>
            <w:r w:rsidRPr="0008693E">
              <w:rPr>
                <w:rFonts w:asciiTheme="minorBidi" w:hAnsiTheme="minorBidi"/>
              </w:rPr>
              <w:t>Standard</w:t>
            </w:r>
          </w:p>
        </w:tc>
      </w:tr>
      <w:tr w:rsidR="00CA1017" w:rsidRPr="0008693E" w14:paraId="0160BF60" w14:textId="77777777" w:rsidTr="00E84AE7">
        <w:trPr>
          <w:trHeight w:val="1447"/>
        </w:trPr>
        <w:tc>
          <w:tcPr>
            <w:tcW w:w="1696" w:type="dxa"/>
          </w:tcPr>
          <w:p w14:paraId="6E3EA2F2" w14:textId="00229FF6" w:rsidR="00CA1017" w:rsidRPr="0008693E" w:rsidRDefault="0095016F">
            <w:pPr>
              <w:rPr>
                <w:rFonts w:asciiTheme="minorBidi" w:hAnsiTheme="minorBidi"/>
              </w:rPr>
            </w:pPr>
            <w:r>
              <w:rPr>
                <w:rFonts w:asciiTheme="minorBidi" w:hAnsiTheme="minorBidi"/>
              </w:rPr>
              <w:t>5</w:t>
            </w:r>
          </w:p>
        </w:tc>
        <w:tc>
          <w:tcPr>
            <w:tcW w:w="4314" w:type="dxa"/>
          </w:tcPr>
          <w:p w14:paraId="73FE1951" w14:textId="57E33CC2" w:rsidR="00CA1017" w:rsidRPr="000E2564" w:rsidRDefault="00842C1E" w:rsidP="000E2564">
            <w:pPr>
              <w:spacing w:line="324" w:lineRule="atLeast"/>
              <w:jc w:val="both"/>
              <w:rPr>
                <w:rFonts w:asciiTheme="minorBidi" w:hAnsiTheme="minorBidi"/>
                <w:color w:val="000000"/>
              </w:rPr>
            </w:pPr>
            <w:r w:rsidRPr="0008693E">
              <w:rPr>
                <w:rFonts w:asciiTheme="minorBidi" w:hAnsiTheme="minorBidi"/>
                <w:b/>
                <w:bCs/>
                <w:color w:val="000000"/>
              </w:rPr>
              <w:t>County and District Councillor reports</w:t>
            </w:r>
            <w:r w:rsidRPr="0008693E">
              <w:rPr>
                <w:rFonts w:asciiTheme="minorBidi" w:hAnsiTheme="minorBidi"/>
                <w:color w:val="000000"/>
              </w:rPr>
              <w:t xml:space="preserve"> to include reports from representatives attending outside meetings. to update Council with any relevant information</w:t>
            </w:r>
            <w:r w:rsidR="000E2564">
              <w:rPr>
                <w:rFonts w:asciiTheme="minorBidi" w:hAnsiTheme="minorBidi"/>
                <w:color w:val="000000"/>
              </w:rPr>
              <w:t>.</w:t>
            </w:r>
          </w:p>
        </w:tc>
        <w:tc>
          <w:tcPr>
            <w:tcW w:w="3006" w:type="dxa"/>
          </w:tcPr>
          <w:p w14:paraId="761E3EEB" w14:textId="53899149" w:rsidR="00CA1017" w:rsidRPr="0008693E" w:rsidRDefault="00CA1017">
            <w:pPr>
              <w:rPr>
                <w:rFonts w:asciiTheme="minorBidi" w:hAnsiTheme="minorBidi"/>
              </w:rPr>
            </w:pPr>
            <w:r w:rsidRPr="0008693E">
              <w:rPr>
                <w:rFonts w:asciiTheme="minorBidi" w:hAnsiTheme="minorBidi"/>
              </w:rPr>
              <w:t>Standard</w:t>
            </w:r>
          </w:p>
        </w:tc>
      </w:tr>
      <w:tr w:rsidR="00CA1017" w:rsidRPr="0008693E" w14:paraId="0A0B8934" w14:textId="77777777" w:rsidTr="00CA1017">
        <w:tc>
          <w:tcPr>
            <w:tcW w:w="1696" w:type="dxa"/>
          </w:tcPr>
          <w:p w14:paraId="5547502E" w14:textId="23AA50F0" w:rsidR="00CA1017" w:rsidRPr="0008693E" w:rsidRDefault="0095016F">
            <w:pPr>
              <w:rPr>
                <w:rFonts w:asciiTheme="minorBidi" w:hAnsiTheme="minorBidi"/>
              </w:rPr>
            </w:pPr>
            <w:r>
              <w:rPr>
                <w:rFonts w:asciiTheme="minorBidi" w:hAnsiTheme="minorBidi"/>
              </w:rPr>
              <w:t>6</w:t>
            </w:r>
          </w:p>
        </w:tc>
        <w:tc>
          <w:tcPr>
            <w:tcW w:w="4314" w:type="dxa"/>
          </w:tcPr>
          <w:p w14:paraId="2BDBE40E" w14:textId="72A97FB5" w:rsidR="00CA1017" w:rsidRPr="0008693E" w:rsidRDefault="00842C1E" w:rsidP="00CA1017">
            <w:pPr>
              <w:spacing w:line="324" w:lineRule="atLeast"/>
              <w:jc w:val="both"/>
              <w:rPr>
                <w:rFonts w:asciiTheme="minorBidi" w:hAnsiTheme="minorBidi"/>
                <w:b/>
                <w:bCs/>
                <w:color w:val="000000"/>
              </w:rPr>
            </w:pPr>
            <w:r>
              <w:rPr>
                <w:rFonts w:asciiTheme="minorBidi" w:hAnsiTheme="minorBidi"/>
                <w:b/>
                <w:bCs/>
                <w:color w:val="000000"/>
              </w:rPr>
              <w:t>Actions and Updates from Previous meetings</w:t>
            </w:r>
          </w:p>
        </w:tc>
        <w:tc>
          <w:tcPr>
            <w:tcW w:w="3006" w:type="dxa"/>
          </w:tcPr>
          <w:p w14:paraId="2DC8C3C8" w14:textId="5F976E5E" w:rsidR="00CA1017" w:rsidRPr="0008693E" w:rsidRDefault="00CA1017">
            <w:pPr>
              <w:rPr>
                <w:rFonts w:asciiTheme="minorBidi" w:hAnsiTheme="minorBidi"/>
              </w:rPr>
            </w:pPr>
            <w:r w:rsidRPr="0008693E">
              <w:rPr>
                <w:rFonts w:asciiTheme="minorBidi" w:hAnsiTheme="minorBidi"/>
              </w:rPr>
              <w:t>Standard</w:t>
            </w:r>
          </w:p>
        </w:tc>
      </w:tr>
      <w:tr w:rsidR="00CA1017" w:rsidRPr="0008693E" w14:paraId="149065EE" w14:textId="77777777" w:rsidTr="00CA1017">
        <w:tc>
          <w:tcPr>
            <w:tcW w:w="1696" w:type="dxa"/>
          </w:tcPr>
          <w:p w14:paraId="779A7F0B" w14:textId="24098FB9" w:rsidR="00CA1017" w:rsidRPr="0008693E" w:rsidRDefault="0095016F">
            <w:pPr>
              <w:rPr>
                <w:rFonts w:asciiTheme="minorBidi" w:hAnsiTheme="minorBidi"/>
              </w:rPr>
            </w:pPr>
            <w:r>
              <w:rPr>
                <w:rFonts w:asciiTheme="minorBidi" w:hAnsiTheme="minorBidi"/>
              </w:rPr>
              <w:t>7</w:t>
            </w:r>
          </w:p>
        </w:tc>
        <w:tc>
          <w:tcPr>
            <w:tcW w:w="4314" w:type="dxa"/>
          </w:tcPr>
          <w:p w14:paraId="52D66BCC" w14:textId="77777777" w:rsidR="00CA1017" w:rsidRDefault="0063203B" w:rsidP="00842C1E">
            <w:pPr>
              <w:spacing w:line="324" w:lineRule="atLeast"/>
              <w:jc w:val="both"/>
              <w:rPr>
                <w:rFonts w:asciiTheme="minorBidi" w:hAnsiTheme="minorBidi"/>
                <w:b/>
                <w:bCs/>
              </w:rPr>
            </w:pPr>
            <w:r w:rsidRPr="0063203B">
              <w:rPr>
                <w:rFonts w:asciiTheme="minorBidi" w:hAnsiTheme="minorBidi"/>
                <w:b/>
                <w:bCs/>
              </w:rPr>
              <w:t xml:space="preserve">Planning Applications </w:t>
            </w:r>
            <w:r>
              <w:rPr>
                <w:rFonts w:asciiTheme="minorBidi" w:hAnsiTheme="minorBidi"/>
                <w:b/>
                <w:bCs/>
              </w:rPr>
              <w:t xml:space="preserve">and related planning issues from the planning coordinators </w:t>
            </w:r>
            <w:r w:rsidRPr="0063203B">
              <w:rPr>
                <w:rFonts w:asciiTheme="minorBidi" w:hAnsiTheme="minorBidi"/>
                <w:b/>
                <w:bCs/>
              </w:rPr>
              <w:t>– See appendix</w:t>
            </w:r>
          </w:p>
          <w:p w14:paraId="2E55DA9A" w14:textId="77777777" w:rsidR="0077767B" w:rsidRDefault="0077767B" w:rsidP="00842C1E">
            <w:pPr>
              <w:spacing w:line="324" w:lineRule="atLeast"/>
              <w:jc w:val="both"/>
              <w:rPr>
                <w:rFonts w:asciiTheme="minorBidi" w:hAnsiTheme="minorBidi"/>
                <w:b/>
                <w:bCs/>
              </w:rPr>
            </w:pPr>
          </w:p>
          <w:p w14:paraId="7D08B989" w14:textId="66757D6F" w:rsidR="0077767B" w:rsidRPr="0063203B" w:rsidRDefault="0077767B" w:rsidP="0095016F">
            <w:pPr>
              <w:spacing w:line="324" w:lineRule="atLeast"/>
              <w:jc w:val="both"/>
              <w:rPr>
                <w:rFonts w:asciiTheme="minorBidi" w:hAnsiTheme="minorBidi"/>
                <w:b/>
                <w:bCs/>
              </w:rPr>
            </w:pPr>
          </w:p>
        </w:tc>
        <w:tc>
          <w:tcPr>
            <w:tcW w:w="3006" w:type="dxa"/>
          </w:tcPr>
          <w:p w14:paraId="2DF961FF" w14:textId="77777777" w:rsidR="00CA1017" w:rsidRDefault="00CA1017">
            <w:pPr>
              <w:rPr>
                <w:rFonts w:asciiTheme="minorBidi" w:hAnsiTheme="minorBidi"/>
              </w:rPr>
            </w:pPr>
            <w:r w:rsidRPr="0008693E">
              <w:rPr>
                <w:rFonts w:asciiTheme="minorBidi" w:hAnsiTheme="minorBidi"/>
              </w:rPr>
              <w:t>Standard</w:t>
            </w:r>
          </w:p>
          <w:p w14:paraId="241D2283" w14:textId="77777777" w:rsidR="00293680" w:rsidRDefault="00293680">
            <w:pPr>
              <w:rPr>
                <w:rFonts w:asciiTheme="minorBidi" w:hAnsiTheme="minorBidi"/>
              </w:rPr>
            </w:pPr>
          </w:p>
          <w:p w14:paraId="027376A8" w14:textId="77777777" w:rsidR="00293680" w:rsidRDefault="00293680">
            <w:pPr>
              <w:rPr>
                <w:rFonts w:asciiTheme="minorBidi" w:hAnsiTheme="minorBidi"/>
              </w:rPr>
            </w:pPr>
          </w:p>
          <w:p w14:paraId="49E2EA2E" w14:textId="77777777" w:rsidR="00293680" w:rsidRDefault="00293680">
            <w:pPr>
              <w:rPr>
                <w:rFonts w:asciiTheme="minorBidi" w:hAnsiTheme="minorBidi"/>
              </w:rPr>
            </w:pPr>
          </w:p>
          <w:p w14:paraId="7EFD97EF" w14:textId="77777777" w:rsidR="00293680" w:rsidRDefault="00293680">
            <w:pPr>
              <w:rPr>
                <w:rFonts w:asciiTheme="minorBidi" w:hAnsiTheme="minorBidi"/>
              </w:rPr>
            </w:pPr>
          </w:p>
          <w:p w14:paraId="52C2C1C4" w14:textId="6CD48E13" w:rsidR="00293680" w:rsidRPr="0008693E" w:rsidRDefault="00293680">
            <w:pPr>
              <w:rPr>
                <w:rFonts w:asciiTheme="minorBidi" w:hAnsiTheme="minorBidi"/>
              </w:rPr>
            </w:pPr>
          </w:p>
        </w:tc>
      </w:tr>
    </w:tbl>
    <w:p w14:paraId="1513C3CB" w14:textId="5E023A63" w:rsidR="002E46DF" w:rsidRDefault="002E46DF">
      <w:r>
        <w:br w:type="page"/>
      </w:r>
    </w:p>
    <w:p w14:paraId="03869B58" w14:textId="1B723AE8" w:rsidR="002E46DF" w:rsidRDefault="002E46DF" w:rsidP="002E46DF"/>
    <w:tbl>
      <w:tblPr>
        <w:tblStyle w:val="TableGrid"/>
        <w:tblW w:w="0" w:type="auto"/>
        <w:tblLook w:val="04A0" w:firstRow="1" w:lastRow="0" w:firstColumn="1" w:lastColumn="0" w:noHBand="0" w:noVBand="1"/>
      </w:tblPr>
      <w:tblGrid>
        <w:gridCol w:w="1696"/>
        <w:gridCol w:w="4314"/>
        <w:gridCol w:w="3006"/>
      </w:tblGrid>
      <w:tr w:rsidR="00CA1017" w:rsidRPr="0008693E" w14:paraId="48DB6BE8" w14:textId="77777777" w:rsidTr="00E84AE7">
        <w:trPr>
          <w:trHeight w:val="654"/>
        </w:trPr>
        <w:tc>
          <w:tcPr>
            <w:tcW w:w="1696" w:type="dxa"/>
          </w:tcPr>
          <w:p w14:paraId="02A31A41" w14:textId="0767E66B" w:rsidR="00CA1017" w:rsidRPr="0008693E" w:rsidRDefault="0095016F">
            <w:pPr>
              <w:rPr>
                <w:rFonts w:asciiTheme="minorBidi" w:hAnsiTheme="minorBidi"/>
              </w:rPr>
            </w:pPr>
            <w:r>
              <w:rPr>
                <w:rFonts w:asciiTheme="minorBidi" w:hAnsiTheme="minorBidi"/>
              </w:rPr>
              <w:t>8</w:t>
            </w:r>
          </w:p>
        </w:tc>
        <w:tc>
          <w:tcPr>
            <w:tcW w:w="4314" w:type="dxa"/>
          </w:tcPr>
          <w:p w14:paraId="52766865" w14:textId="77777777" w:rsidR="00CA1017" w:rsidRPr="0008693E" w:rsidRDefault="00CA1017" w:rsidP="00CA1017">
            <w:pPr>
              <w:pStyle w:val="s8"/>
              <w:spacing w:before="0" w:beforeAutospacing="0" w:after="0" w:afterAutospacing="0" w:line="324" w:lineRule="atLeast"/>
              <w:jc w:val="both"/>
              <w:rPr>
                <w:rFonts w:asciiTheme="minorBidi" w:hAnsiTheme="minorBidi" w:cstheme="minorBidi"/>
                <w:color w:val="000000"/>
                <w:sz w:val="22"/>
                <w:szCs w:val="22"/>
              </w:rPr>
            </w:pPr>
            <w:r w:rsidRPr="0008693E">
              <w:rPr>
                <w:rFonts w:asciiTheme="minorBidi" w:hAnsiTheme="minorBidi" w:cstheme="minorBidi"/>
                <w:b/>
                <w:bCs/>
                <w:color w:val="000000"/>
                <w:sz w:val="22"/>
                <w:szCs w:val="22"/>
              </w:rPr>
              <w:t>Accounts/ Finance</w:t>
            </w:r>
            <w:r w:rsidRPr="0008693E">
              <w:rPr>
                <w:rFonts w:asciiTheme="minorBidi" w:hAnsiTheme="minorBidi" w:cstheme="minorBidi"/>
                <w:color w:val="000000"/>
                <w:sz w:val="22"/>
                <w:szCs w:val="22"/>
              </w:rPr>
              <w:t>: to consider/approve</w:t>
            </w:r>
          </w:p>
          <w:p w14:paraId="238FDC49" w14:textId="139C3443" w:rsidR="00CA1017" w:rsidRPr="0008693E" w:rsidRDefault="00CA1017" w:rsidP="00CA1017">
            <w:pPr>
              <w:pStyle w:val="ListParagraph"/>
              <w:numPr>
                <w:ilvl w:val="0"/>
                <w:numId w:val="1"/>
              </w:numPr>
              <w:jc w:val="both"/>
              <w:rPr>
                <w:rFonts w:asciiTheme="minorBidi" w:eastAsia="Times New Roman" w:hAnsiTheme="minorBidi"/>
                <w:color w:val="000000"/>
              </w:rPr>
            </w:pPr>
            <w:r w:rsidRPr="0008693E">
              <w:rPr>
                <w:rFonts w:asciiTheme="minorBidi" w:eastAsia="Times New Roman" w:hAnsiTheme="minorBidi"/>
                <w:color w:val="000000"/>
              </w:rPr>
              <w:t xml:space="preserve"> </w:t>
            </w:r>
            <w:r w:rsidR="008822FE">
              <w:rPr>
                <w:rFonts w:asciiTheme="minorBidi" w:eastAsia="Times New Roman" w:hAnsiTheme="minorBidi"/>
                <w:color w:val="000000"/>
              </w:rPr>
              <w:t>July</w:t>
            </w:r>
            <w:r w:rsidRPr="0008693E">
              <w:rPr>
                <w:rFonts w:asciiTheme="minorBidi" w:eastAsia="Times New Roman" w:hAnsiTheme="minorBidi"/>
                <w:color w:val="000000"/>
              </w:rPr>
              <w:t xml:space="preserve"> accounts for approval </w:t>
            </w:r>
          </w:p>
          <w:p w14:paraId="6102A98B" w14:textId="77777777" w:rsidR="00CA1017" w:rsidRDefault="00CA1017" w:rsidP="00CA1017">
            <w:pPr>
              <w:pStyle w:val="ListParagraph"/>
              <w:numPr>
                <w:ilvl w:val="0"/>
                <w:numId w:val="1"/>
              </w:numPr>
              <w:ind w:left="567"/>
              <w:jc w:val="both"/>
              <w:rPr>
                <w:rFonts w:asciiTheme="minorBidi" w:eastAsia="Times New Roman" w:hAnsiTheme="minorBidi"/>
                <w:color w:val="000000"/>
              </w:rPr>
            </w:pPr>
            <w:r w:rsidRPr="0008693E">
              <w:rPr>
                <w:rFonts w:asciiTheme="minorBidi" w:eastAsia="Times New Roman" w:hAnsiTheme="minorBidi"/>
                <w:color w:val="000000"/>
              </w:rPr>
              <w:t>Bank Reconciliation (previously circulated by email and available on the web site)</w:t>
            </w:r>
          </w:p>
          <w:p w14:paraId="4632EB55" w14:textId="137EED6E" w:rsidR="00C47039" w:rsidRPr="0095016F" w:rsidRDefault="00C47039" w:rsidP="0095016F">
            <w:pPr>
              <w:ind w:left="207"/>
              <w:jc w:val="both"/>
              <w:rPr>
                <w:rFonts w:asciiTheme="minorBidi" w:eastAsia="Times New Roman" w:hAnsiTheme="minorBidi"/>
                <w:color w:val="000000"/>
              </w:rPr>
            </w:pPr>
          </w:p>
        </w:tc>
        <w:tc>
          <w:tcPr>
            <w:tcW w:w="3006" w:type="dxa"/>
          </w:tcPr>
          <w:p w14:paraId="2A7AECCE" w14:textId="1A9DDAD6" w:rsidR="00CA1017" w:rsidRPr="0008693E" w:rsidRDefault="00CA1017">
            <w:pPr>
              <w:rPr>
                <w:rFonts w:asciiTheme="minorBidi" w:hAnsiTheme="minorBidi"/>
              </w:rPr>
            </w:pPr>
            <w:r w:rsidRPr="0008693E">
              <w:rPr>
                <w:rFonts w:asciiTheme="minorBidi" w:hAnsiTheme="minorBidi"/>
              </w:rPr>
              <w:t>Standard</w:t>
            </w:r>
          </w:p>
        </w:tc>
      </w:tr>
      <w:tr w:rsidR="009626F2" w:rsidRPr="0008693E" w14:paraId="3D234C11" w14:textId="77777777" w:rsidTr="00E84AE7">
        <w:trPr>
          <w:trHeight w:val="654"/>
        </w:trPr>
        <w:tc>
          <w:tcPr>
            <w:tcW w:w="1696" w:type="dxa"/>
          </w:tcPr>
          <w:p w14:paraId="10FEA7AB" w14:textId="57445078" w:rsidR="009626F2" w:rsidRDefault="0095016F">
            <w:pPr>
              <w:rPr>
                <w:rFonts w:asciiTheme="minorBidi" w:hAnsiTheme="minorBidi"/>
              </w:rPr>
            </w:pPr>
            <w:r>
              <w:rPr>
                <w:rFonts w:asciiTheme="minorBidi" w:hAnsiTheme="minorBidi"/>
              </w:rPr>
              <w:t>9</w:t>
            </w:r>
          </w:p>
        </w:tc>
        <w:tc>
          <w:tcPr>
            <w:tcW w:w="4314" w:type="dxa"/>
          </w:tcPr>
          <w:p w14:paraId="6AA4F8BC" w14:textId="77777777" w:rsidR="009626F2" w:rsidRDefault="009626F2"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To elect </w:t>
            </w:r>
            <w:r w:rsidR="008A3D25">
              <w:rPr>
                <w:rFonts w:asciiTheme="minorBidi" w:hAnsiTheme="minorBidi" w:cstheme="minorBidi"/>
                <w:b/>
                <w:bCs/>
                <w:color w:val="000000"/>
                <w:sz w:val="22"/>
                <w:szCs w:val="22"/>
              </w:rPr>
              <w:t>m</w:t>
            </w:r>
            <w:r>
              <w:rPr>
                <w:rFonts w:asciiTheme="minorBidi" w:hAnsiTheme="minorBidi" w:cstheme="minorBidi"/>
                <w:b/>
                <w:bCs/>
                <w:color w:val="000000"/>
                <w:sz w:val="22"/>
                <w:szCs w:val="22"/>
              </w:rPr>
              <w:t>embers to outside bodies and committees</w:t>
            </w:r>
            <w:r w:rsidR="00BB77D2">
              <w:rPr>
                <w:rFonts w:asciiTheme="minorBidi" w:hAnsiTheme="minorBidi" w:cstheme="minorBidi"/>
                <w:b/>
                <w:bCs/>
                <w:color w:val="000000"/>
                <w:sz w:val="22"/>
                <w:szCs w:val="22"/>
              </w:rPr>
              <w:t>.</w:t>
            </w:r>
          </w:p>
          <w:p w14:paraId="21983291" w14:textId="77777777" w:rsidR="00BB77D2" w:rsidRDefault="00BB77D2" w:rsidP="00CA1017">
            <w:pPr>
              <w:pStyle w:val="s8"/>
              <w:spacing w:before="0" w:beforeAutospacing="0" w:after="0" w:afterAutospacing="0" w:line="324" w:lineRule="atLeast"/>
              <w:jc w:val="both"/>
              <w:rPr>
                <w:rFonts w:asciiTheme="minorBidi" w:hAnsiTheme="minorBidi" w:cstheme="minorBidi"/>
                <w:b/>
                <w:bCs/>
                <w:color w:val="000000"/>
                <w:sz w:val="22"/>
                <w:szCs w:val="22"/>
              </w:rPr>
            </w:pPr>
          </w:p>
          <w:p w14:paraId="1FA7F274" w14:textId="1D84093F" w:rsidR="00BB77D2" w:rsidRPr="00E01E2B" w:rsidRDefault="00BB77D2"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Lengthsman Coordinators</w:t>
            </w:r>
          </w:p>
          <w:p w14:paraId="198EA94E" w14:textId="482690E5" w:rsidR="00BB77D2"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Police Coordinators</w:t>
            </w:r>
          </w:p>
          <w:p w14:paraId="0C85586C" w14:textId="0039F5B4"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Planning Coordinators</w:t>
            </w:r>
          </w:p>
          <w:p w14:paraId="1E2E9313" w14:textId="3DBDF4EB"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GWH Management Committee</w:t>
            </w:r>
          </w:p>
          <w:p w14:paraId="609BF2D3" w14:textId="35290DC8"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Checkley Community Centre</w:t>
            </w:r>
          </w:p>
          <w:p w14:paraId="104A3FDE" w14:textId="3E3B410B"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Hollington Village Hall</w:t>
            </w:r>
          </w:p>
          <w:p w14:paraId="32D937E1" w14:textId="7DDB5C86"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SPCA</w:t>
            </w:r>
          </w:p>
          <w:p w14:paraId="47B6CB66" w14:textId="6F3A73A0"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SMDC Parish Assembly</w:t>
            </w:r>
          </w:p>
          <w:p w14:paraId="38C69ADC" w14:textId="3A3DF58A" w:rsidR="00DD00A0" w:rsidRPr="00E01E2B" w:rsidRDefault="00DD00A0"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 xml:space="preserve">Lafarge </w:t>
            </w:r>
            <w:r w:rsidR="00E01E2B" w:rsidRPr="00E01E2B">
              <w:rPr>
                <w:rFonts w:asciiTheme="minorBidi" w:hAnsiTheme="minorBidi" w:cstheme="minorBidi"/>
                <w:color w:val="000000"/>
                <w:sz w:val="22"/>
                <w:szCs w:val="22"/>
              </w:rPr>
              <w:t>Liaison</w:t>
            </w:r>
          </w:p>
          <w:p w14:paraId="766E28C1" w14:textId="609CA687" w:rsidR="00DD00A0" w:rsidRPr="00E01E2B" w:rsidRDefault="00E01E2B" w:rsidP="00CA1017">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Youth Committee</w:t>
            </w:r>
          </w:p>
          <w:p w14:paraId="1473014C" w14:textId="11DA43BB" w:rsidR="00BB77D2" w:rsidRPr="00E01E2B" w:rsidRDefault="00E01E2B" w:rsidP="00E01E2B">
            <w:pPr>
              <w:pStyle w:val="s8"/>
              <w:spacing w:before="0" w:beforeAutospacing="0" w:after="0" w:afterAutospacing="0" w:line="324" w:lineRule="atLeast"/>
              <w:jc w:val="both"/>
              <w:rPr>
                <w:rFonts w:asciiTheme="minorBidi" w:hAnsiTheme="minorBidi" w:cstheme="minorBidi"/>
                <w:color w:val="000000"/>
                <w:sz w:val="22"/>
                <w:szCs w:val="22"/>
              </w:rPr>
            </w:pPr>
            <w:r w:rsidRPr="00E01E2B">
              <w:rPr>
                <w:rFonts w:asciiTheme="minorBidi" w:hAnsiTheme="minorBidi" w:cstheme="minorBidi"/>
                <w:color w:val="000000"/>
                <w:sz w:val="22"/>
                <w:szCs w:val="22"/>
              </w:rPr>
              <w:t>Events Committee</w:t>
            </w:r>
          </w:p>
        </w:tc>
        <w:tc>
          <w:tcPr>
            <w:tcW w:w="3006" w:type="dxa"/>
          </w:tcPr>
          <w:p w14:paraId="1B05809A" w14:textId="77777777" w:rsidR="009626F2" w:rsidRPr="0008693E" w:rsidRDefault="009626F2">
            <w:pPr>
              <w:rPr>
                <w:rFonts w:asciiTheme="minorBidi" w:hAnsiTheme="minorBidi"/>
              </w:rPr>
            </w:pPr>
          </w:p>
        </w:tc>
      </w:tr>
      <w:tr w:rsidR="00CA1017" w:rsidRPr="0008693E" w14:paraId="2B6F21CE" w14:textId="77777777" w:rsidTr="00CA1017">
        <w:tc>
          <w:tcPr>
            <w:tcW w:w="1696" w:type="dxa"/>
          </w:tcPr>
          <w:p w14:paraId="39614456" w14:textId="12DFC010" w:rsidR="00CA1017" w:rsidRPr="0008693E" w:rsidRDefault="0095016F">
            <w:pPr>
              <w:rPr>
                <w:rFonts w:asciiTheme="minorBidi" w:hAnsiTheme="minorBidi"/>
              </w:rPr>
            </w:pPr>
            <w:r>
              <w:rPr>
                <w:rFonts w:asciiTheme="minorBidi" w:hAnsiTheme="minorBidi"/>
              </w:rPr>
              <w:t>10</w:t>
            </w:r>
          </w:p>
        </w:tc>
        <w:tc>
          <w:tcPr>
            <w:tcW w:w="4314" w:type="dxa"/>
          </w:tcPr>
          <w:p w14:paraId="63877A5F" w14:textId="7EE0A1B2" w:rsidR="007D7513" w:rsidRPr="0008693E" w:rsidRDefault="00974A24" w:rsidP="00E01E2B">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Highways Issues </w:t>
            </w:r>
          </w:p>
        </w:tc>
        <w:tc>
          <w:tcPr>
            <w:tcW w:w="3006" w:type="dxa"/>
          </w:tcPr>
          <w:p w14:paraId="5F6E7443" w14:textId="7E7CC8C4" w:rsidR="00293680" w:rsidRPr="0008693E" w:rsidRDefault="00293680" w:rsidP="00567136">
            <w:pPr>
              <w:rPr>
                <w:rFonts w:asciiTheme="minorBidi" w:hAnsiTheme="minorBidi"/>
              </w:rPr>
            </w:pPr>
          </w:p>
        </w:tc>
      </w:tr>
      <w:tr w:rsidR="00CA1017" w:rsidRPr="0008693E" w14:paraId="69830EE1" w14:textId="77777777" w:rsidTr="00CA1017">
        <w:tc>
          <w:tcPr>
            <w:tcW w:w="1696" w:type="dxa"/>
          </w:tcPr>
          <w:p w14:paraId="09E43674" w14:textId="04DB97F6" w:rsidR="00CA1017" w:rsidRPr="0008693E" w:rsidRDefault="0095016F">
            <w:pPr>
              <w:rPr>
                <w:rFonts w:asciiTheme="minorBidi" w:hAnsiTheme="minorBidi"/>
              </w:rPr>
            </w:pPr>
            <w:r>
              <w:rPr>
                <w:rFonts w:asciiTheme="minorBidi" w:hAnsiTheme="minorBidi"/>
              </w:rPr>
              <w:t>11</w:t>
            </w:r>
          </w:p>
        </w:tc>
        <w:tc>
          <w:tcPr>
            <w:tcW w:w="4314" w:type="dxa"/>
          </w:tcPr>
          <w:p w14:paraId="1309B199" w14:textId="76DD9810" w:rsidR="00CA1017" w:rsidRPr="0008693E" w:rsidRDefault="00974A2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River Tean Flood Action update</w:t>
            </w:r>
          </w:p>
        </w:tc>
        <w:tc>
          <w:tcPr>
            <w:tcW w:w="3006" w:type="dxa"/>
          </w:tcPr>
          <w:p w14:paraId="75EEE98F" w14:textId="3D9BA594" w:rsidR="00CA1017" w:rsidRPr="0008693E" w:rsidRDefault="00EB1DED">
            <w:pPr>
              <w:rPr>
                <w:rFonts w:asciiTheme="minorBidi" w:hAnsiTheme="minorBidi"/>
              </w:rPr>
            </w:pPr>
            <w:r>
              <w:rPr>
                <w:rFonts w:asciiTheme="minorBidi" w:hAnsiTheme="minorBidi"/>
              </w:rPr>
              <w:t>Chairman Akerman</w:t>
            </w:r>
          </w:p>
        </w:tc>
      </w:tr>
      <w:tr w:rsidR="00CA1017" w:rsidRPr="0008693E" w14:paraId="0A121881" w14:textId="77777777" w:rsidTr="00CA1017">
        <w:tc>
          <w:tcPr>
            <w:tcW w:w="1696" w:type="dxa"/>
          </w:tcPr>
          <w:p w14:paraId="2E344EFD" w14:textId="39E5627E" w:rsidR="00CA1017" w:rsidRPr="0008693E" w:rsidRDefault="0095016F">
            <w:pPr>
              <w:rPr>
                <w:rFonts w:asciiTheme="minorBidi" w:hAnsiTheme="minorBidi"/>
              </w:rPr>
            </w:pPr>
            <w:r>
              <w:rPr>
                <w:rFonts w:asciiTheme="minorBidi" w:hAnsiTheme="minorBidi"/>
              </w:rPr>
              <w:t>12</w:t>
            </w:r>
          </w:p>
        </w:tc>
        <w:tc>
          <w:tcPr>
            <w:tcW w:w="4314" w:type="dxa"/>
          </w:tcPr>
          <w:p w14:paraId="27C6FD0E" w14:textId="5BB1E773" w:rsidR="00CA1017" w:rsidRPr="002B2957" w:rsidRDefault="00B03DA5" w:rsidP="002B2957">
            <w:pPr>
              <w:rPr>
                <w:rFonts w:asciiTheme="minorBidi" w:hAnsiTheme="minorBidi"/>
                <w:b/>
                <w:bCs/>
                <w:color w:val="000000"/>
              </w:rPr>
            </w:pPr>
            <w:r>
              <w:rPr>
                <w:rFonts w:asciiTheme="minorBidi" w:hAnsiTheme="minorBidi"/>
                <w:b/>
                <w:bCs/>
                <w:color w:val="000000"/>
              </w:rPr>
              <w:t>Village Halls</w:t>
            </w:r>
          </w:p>
        </w:tc>
        <w:tc>
          <w:tcPr>
            <w:tcW w:w="3006" w:type="dxa"/>
          </w:tcPr>
          <w:p w14:paraId="17E6BDF5" w14:textId="1318E1E7" w:rsidR="00CA1017" w:rsidRPr="0008693E" w:rsidRDefault="00B03DA5">
            <w:pPr>
              <w:rPr>
                <w:rFonts w:asciiTheme="minorBidi" w:hAnsiTheme="minorBidi"/>
              </w:rPr>
            </w:pPr>
            <w:r>
              <w:rPr>
                <w:rFonts w:asciiTheme="minorBidi" w:hAnsiTheme="minorBidi"/>
              </w:rPr>
              <w:t>Standard</w:t>
            </w:r>
          </w:p>
        </w:tc>
      </w:tr>
      <w:tr w:rsidR="0040327C" w:rsidRPr="0008693E" w14:paraId="1E01CD03" w14:textId="77777777" w:rsidTr="00CA1017">
        <w:tc>
          <w:tcPr>
            <w:tcW w:w="1696" w:type="dxa"/>
          </w:tcPr>
          <w:p w14:paraId="5EB4D6C7" w14:textId="6F647BBA" w:rsidR="0040327C" w:rsidRDefault="003B1794">
            <w:pPr>
              <w:rPr>
                <w:rFonts w:asciiTheme="minorBidi" w:hAnsiTheme="minorBidi"/>
              </w:rPr>
            </w:pPr>
            <w:r>
              <w:rPr>
                <w:rFonts w:asciiTheme="minorBidi" w:hAnsiTheme="minorBidi"/>
              </w:rPr>
              <w:t>13</w:t>
            </w:r>
          </w:p>
        </w:tc>
        <w:tc>
          <w:tcPr>
            <w:tcW w:w="4314" w:type="dxa"/>
          </w:tcPr>
          <w:p w14:paraId="5AA06EA0" w14:textId="5D5D0192" w:rsidR="0040327C" w:rsidRDefault="00B03DA5" w:rsidP="002B2957">
            <w:pPr>
              <w:rPr>
                <w:rFonts w:asciiTheme="minorBidi" w:hAnsiTheme="minorBidi"/>
                <w:b/>
                <w:bCs/>
                <w:color w:val="000000"/>
              </w:rPr>
            </w:pPr>
            <w:r>
              <w:rPr>
                <w:rFonts w:asciiTheme="minorBidi" w:hAnsiTheme="minorBidi"/>
                <w:b/>
                <w:bCs/>
                <w:color w:val="000000"/>
              </w:rPr>
              <w:t>Youth Club</w:t>
            </w:r>
          </w:p>
        </w:tc>
        <w:tc>
          <w:tcPr>
            <w:tcW w:w="3006" w:type="dxa"/>
          </w:tcPr>
          <w:p w14:paraId="57C0E443" w14:textId="7F463088" w:rsidR="0040327C" w:rsidRPr="0008693E" w:rsidRDefault="00B03DA5">
            <w:pPr>
              <w:rPr>
                <w:rFonts w:asciiTheme="minorBidi" w:hAnsiTheme="minorBidi"/>
              </w:rPr>
            </w:pPr>
            <w:r>
              <w:rPr>
                <w:rFonts w:asciiTheme="minorBidi" w:hAnsiTheme="minorBidi"/>
              </w:rPr>
              <w:t>Standard</w:t>
            </w:r>
          </w:p>
        </w:tc>
      </w:tr>
      <w:tr w:rsidR="00B03DA5" w:rsidRPr="0008693E" w14:paraId="4FF043CD" w14:textId="77777777" w:rsidTr="00CA1017">
        <w:tc>
          <w:tcPr>
            <w:tcW w:w="1696" w:type="dxa"/>
          </w:tcPr>
          <w:p w14:paraId="70400ED5" w14:textId="73D113AC" w:rsidR="00B03DA5" w:rsidRDefault="00B03DA5" w:rsidP="00B03DA5">
            <w:pPr>
              <w:rPr>
                <w:rFonts w:asciiTheme="minorBidi" w:hAnsiTheme="minorBidi"/>
              </w:rPr>
            </w:pPr>
            <w:r>
              <w:rPr>
                <w:rFonts w:asciiTheme="minorBidi" w:hAnsiTheme="minorBidi"/>
              </w:rPr>
              <w:t>14</w:t>
            </w:r>
          </w:p>
        </w:tc>
        <w:tc>
          <w:tcPr>
            <w:tcW w:w="4314" w:type="dxa"/>
          </w:tcPr>
          <w:p w14:paraId="6485E794" w14:textId="407F3245" w:rsidR="00B03DA5" w:rsidRDefault="00B03DA5" w:rsidP="00B03DA5">
            <w:pPr>
              <w:rPr>
                <w:rFonts w:asciiTheme="minorBidi" w:hAnsiTheme="minorBidi"/>
                <w:b/>
                <w:bCs/>
                <w:color w:val="000000"/>
              </w:rPr>
            </w:pPr>
            <w:r>
              <w:rPr>
                <w:rFonts w:asciiTheme="minorBidi" w:hAnsiTheme="minorBidi"/>
                <w:b/>
                <w:bCs/>
                <w:color w:val="000000"/>
              </w:rPr>
              <w:t>Events committee updates</w:t>
            </w:r>
          </w:p>
        </w:tc>
        <w:tc>
          <w:tcPr>
            <w:tcW w:w="3006" w:type="dxa"/>
          </w:tcPr>
          <w:p w14:paraId="00120FAE" w14:textId="7A883E66" w:rsidR="00B03DA5" w:rsidRPr="0008693E" w:rsidRDefault="00B03DA5" w:rsidP="00B03DA5">
            <w:pPr>
              <w:rPr>
                <w:rFonts w:asciiTheme="minorBidi" w:hAnsiTheme="minorBidi"/>
              </w:rPr>
            </w:pPr>
            <w:r>
              <w:rPr>
                <w:rFonts w:asciiTheme="minorBidi" w:hAnsiTheme="minorBidi"/>
              </w:rPr>
              <w:t>Standard</w:t>
            </w:r>
          </w:p>
        </w:tc>
      </w:tr>
      <w:tr w:rsidR="00B03DA5" w:rsidRPr="0008693E" w14:paraId="0FE510D7" w14:textId="77777777" w:rsidTr="00CA1017">
        <w:tc>
          <w:tcPr>
            <w:tcW w:w="1696" w:type="dxa"/>
          </w:tcPr>
          <w:p w14:paraId="7342BEB0" w14:textId="206B2250" w:rsidR="00B03DA5" w:rsidRPr="0008693E" w:rsidRDefault="00B03DA5" w:rsidP="00B03DA5">
            <w:pPr>
              <w:rPr>
                <w:rFonts w:asciiTheme="minorBidi" w:hAnsiTheme="minorBidi"/>
              </w:rPr>
            </w:pPr>
            <w:r>
              <w:rPr>
                <w:rFonts w:asciiTheme="minorBidi" w:hAnsiTheme="minorBidi"/>
              </w:rPr>
              <w:t>15</w:t>
            </w:r>
          </w:p>
        </w:tc>
        <w:tc>
          <w:tcPr>
            <w:tcW w:w="4314" w:type="dxa"/>
          </w:tcPr>
          <w:p w14:paraId="629A5E1F" w14:textId="6D73AB9D" w:rsidR="00B03DA5" w:rsidRPr="0008693E" w:rsidRDefault="007A7A14" w:rsidP="00B03DA5">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Items for the next agenda</w:t>
            </w:r>
          </w:p>
        </w:tc>
        <w:tc>
          <w:tcPr>
            <w:tcW w:w="3006" w:type="dxa"/>
          </w:tcPr>
          <w:p w14:paraId="5719B296" w14:textId="21E0AF53" w:rsidR="00B03DA5" w:rsidRPr="0008693E" w:rsidRDefault="00B03DA5" w:rsidP="00B03DA5">
            <w:pPr>
              <w:rPr>
                <w:rFonts w:asciiTheme="minorBidi" w:hAnsiTheme="minorBidi"/>
              </w:rPr>
            </w:pPr>
            <w:r>
              <w:rPr>
                <w:rFonts w:asciiTheme="minorBidi" w:hAnsiTheme="minorBidi"/>
              </w:rPr>
              <w:t>Standard</w:t>
            </w:r>
          </w:p>
        </w:tc>
      </w:tr>
      <w:tr w:rsidR="00B03DA5" w:rsidRPr="0008693E" w14:paraId="1A236C75" w14:textId="77777777" w:rsidTr="00CA1017">
        <w:tc>
          <w:tcPr>
            <w:tcW w:w="1696" w:type="dxa"/>
          </w:tcPr>
          <w:p w14:paraId="7964A303" w14:textId="7912006D" w:rsidR="00B03DA5" w:rsidRPr="0008693E" w:rsidRDefault="00B03DA5" w:rsidP="00B03DA5">
            <w:pPr>
              <w:rPr>
                <w:rFonts w:asciiTheme="minorBidi" w:hAnsiTheme="minorBidi"/>
              </w:rPr>
            </w:pPr>
          </w:p>
        </w:tc>
        <w:tc>
          <w:tcPr>
            <w:tcW w:w="4314" w:type="dxa"/>
          </w:tcPr>
          <w:p w14:paraId="24CE98B0" w14:textId="019EED09" w:rsidR="00B03DA5" w:rsidRPr="0008693E" w:rsidRDefault="00B03DA5" w:rsidP="00B03DA5">
            <w:pPr>
              <w:pStyle w:val="s8"/>
              <w:spacing w:before="0" w:beforeAutospacing="0" w:after="0" w:afterAutospacing="0" w:line="324" w:lineRule="atLeast"/>
              <w:jc w:val="both"/>
              <w:rPr>
                <w:rFonts w:asciiTheme="minorBidi" w:hAnsiTheme="minorBidi" w:cstheme="minorBidi"/>
                <w:b/>
                <w:bCs/>
                <w:color w:val="000000"/>
                <w:sz w:val="22"/>
                <w:szCs w:val="22"/>
              </w:rPr>
            </w:pPr>
            <w:r w:rsidRPr="0008693E">
              <w:rPr>
                <w:rFonts w:asciiTheme="minorBidi" w:hAnsiTheme="minorBidi" w:cstheme="minorBidi"/>
                <w:b/>
                <w:bCs/>
                <w:color w:val="000000"/>
                <w:sz w:val="22"/>
                <w:szCs w:val="22"/>
              </w:rPr>
              <w:t xml:space="preserve"> </w:t>
            </w:r>
          </w:p>
        </w:tc>
        <w:tc>
          <w:tcPr>
            <w:tcW w:w="3006" w:type="dxa"/>
          </w:tcPr>
          <w:p w14:paraId="24C44F50" w14:textId="34AFA429" w:rsidR="00B03DA5" w:rsidRPr="0008693E" w:rsidRDefault="00B03DA5" w:rsidP="00B03DA5">
            <w:pPr>
              <w:rPr>
                <w:rFonts w:asciiTheme="minorBidi" w:hAnsiTheme="minorBidi"/>
              </w:rPr>
            </w:pPr>
          </w:p>
        </w:tc>
      </w:tr>
    </w:tbl>
    <w:p w14:paraId="770BEE43" w14:textId="77777777" w:rsidR="000F55AF" w:rsidRDefault="000F55AF" w:rsidP="0050289F">
      <w:pPr>
        <w:pStyle w:val="PlainText"/>
      </w:pPr>
    </w:p>
    <w:p w14:paraId="34D41FE8" w14:textId="77777777" w:rsidR="000F55AF" w:rsidRDefault="000F55AF" w:rsidP="0050289F">
      <w:pPr>
        <w:pStyle w:val="PlainText"/>
      </w:pPr>
    </w:p>
    <w:p w14:paraId="2CC7DD1F" w14:textId="77777777" w:rsidR="00C05AC7" w:rsidRPr="00E90FF2" w:rsidRDefault="00C05AC7" w:rsidP="0050289F">
      <w:pPr>
        <w:rPr>
          <w:rFonts w:eastAsia="Times New Roman" w:cs="Arial"/>
          <w:b/>
          <w:bCs/>
          <w14:ligatures w14:val="none"/>
        </w:rPr>
      </w:pPr>
    </w:p>
    <w:sectPr w:rsidR="00C05AC7" w:rsidRPr="00E90F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FA3D" w14:textId="77777777" w:rsidR="00C46B93" w:rsidRDefault="00C46B93" w:rsidP="0008693E">
      <w:pPr>
        <w:spacing w:after="0" w:line="240" w:lineRule="auto"/>
      </w:pPr>
      <w:r>
        <w:separator/>
      </w:r>
    </w:p>
  </w:endnote>
  <w:endnote w:type="continuationSeparator" w:id="0">
    <w:p w14:paraId="5D28A611" w14:textId="77777777" w:rsidR="00C46B93" w:rsidRDefault="00C46B93" w:rsidP="0008693E">
      <w:pPr>
        <w:spacing w:after="0" w:line="240" w:lineRule="auto"/>
      </w:pPr>
      <w:r>
        <w:continuationSeparator/>
      </w:r>
    </w:p>
  </w:endnote>
  <w:endnote w:type="continuationNotice" w:id="1">
    <w:p w14:paraId="3DF0A4B5" w14:textId="77777777" w:rsidR="00C46B93" w:rsidRDefault="00C46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6DCF" w14:textId="77777777" w:rsidR="00C46B93" w:rsidRDefault="00C46B93" w:rsidP="0008693E">
      <w:pPr>
        <w:spacing w:after="0" w:line="240" w:lineRule="auto"/>
      </w:pPr>
      <w:r>
        <w:separator/>
      </w:r>
    </w:p>
  </w:footnote>
  <w:footnote w:type="continuationSeparator" w:id="0">
    <w:p w14:paraId="41A3F9DC" w14:textId="77777777" w:rsidR="00C46B93" w:rsidRDefault="00C46B93" w:rsidP="0008693E">
      <w:pPr>
        <w:spacing w:after="0" w:line="240" w:lineRule="auto"/>
      </w:pPr>
      <w:r>
        <w:continuationSeparator/>
      </w:r>
    </w:p>
  </w:footnote>
  <w:footnote w:type="continuationNotice" w:id="1">
    <w:p w14:paraId="25E749D8" w14:textId="77777777" w:rsidR="00C46B93" w:rsidRDefault="00C46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F80" w14:textId="32CE549A" w:rsidR="0008693E" w:rsidRDefault="003C3A06" w:rsidP="0008693E">
    <w:pPr>
      <w:pStyle w:val="Header"/>
      <w:jc w:val="center"/>
    </w:pPr>
    <w:r>
      <w:rPr>
        <w:noProof/>
      </w:rPr>
      <w:drawing>
        <wp:inline distT="0" distB="0" distL="0" distR="0" wp14:anchorId="30907289" wp14:editId="5F98E0B8">
          <wp:extent cx="2808517" cy="914400"/>
          <wp:effectExtent l="0" t="0" r="0" b="0"/>
          <wp:docPr id="6" name="Picture 6" descr="A black and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old logo"/>
                  <pic:cNvPicPr/>
                </pic:nvPicPr>
                <pic:blipFill>
                  <a:blip r:embed="rId1">
                    <a:extLst>
                      <a:ext uri="{28A0092B-C50C-407E-A947-70E740481C1C}">
                        <a14:useLocalDpi xmlns:a14="http://schemas.microsoft.com/office/drawing/2010/main" val="0"/>
                      </a:ext>
                    </a:extLst>
                  </a:blip>
                  <a:stretch>
                    <a:fillRect/>
                  </a:stretch>
                </pic:blipFill>
                <pic:spPr>
                  <a:xfrm>
                    <a:off x="0" y="0"/>
                    <a:ext cx="2923272" cy="951762"/>
                  </a:xfrm>
                  <a:prstGeom prst="rect">
                    <a:avLst/>
                  </a:prstGeom>
                </pic:spPr>
              </pic:pic>
            </a:graphicData>
          </a:graphic>
        </wp:inline>
      </w:drawing>
    </w:r>
  </w:p>
  <w:p w14:paraId="5115CE2F" w14:textId="77777777" w:rsidR="0008693E" w:rsidRDefault="0008693E" w:rsidP="0008693E">
    <w:pPr>
      <w:pStyle w:val="Header"/>
      <w:jc w:val="center"/>
    </w:pPr>
  </w:p>
  <w:p w14:paraId="40CF1038" w14:textId="1049B699" w:rsidR="0008693E" w:rsidRPr="0008693E" w:rsidRDefault="003C3A06" w:rsidP="0008693E">
    <w:pPr>
      <w:pStyle w:val="Header"/>
      <w:jc w:val="center"/>
      <w:rPr>
        <w:b/>
        <w:bCs/>
        <w:sz w:val="28"/>
        <w:szCs w:val="28"/>
      </w:rPr>
    </w:pPr>
    <w:r>
      <w:rPr>
        <w:b/>
        <w:bCs/>
        <w:sz w:val="28"/>
        <w:szCs w:val="28"/>
      </w:rPr>
      <w:t>Checkley</w:t>
    </w:r>
    <w:r w:rsidR="0008693E" w:rsidRPr="0008693E">
      <w:rPr>
        <w:b/>
        <w:bCs/>
        <w:sz w:val="28"/>
        <w:szCs w:val="28"/>
      </w:rPr>
      <w:t xml:space="preserve"> Parish Council </w:t>
    </w:r>
  </w:p>
  <w:p w14:paraId="338F19C2" w14:textId="2570CD99" w:rsidR="0008693E" w:rsidRPr="0008693E" w:rsidRDefault="0008693E" w:rsidP="0008693E">
    <w:pPr>
      <w:pStyle w:val="Header"/>
      <w:jc w:val="center"/>
      <w:rPr>
        <w:b/>
        <w:bCs/>
        <w:sz w:val="28"/>
        <w:szCs w:val="28"/>
      </w:rPr>
    </w:pPr>
    <w:r w:rsidRPr="0008693E">
      <w:rPr>
        <w:b/>
        <w:bCs/>
        <w:sz w:val="28"/>
        <w:szCs w:val="28"/>
      </w:rPr>
      <w:t>Agenda</w:t>
    </w:r>
  </w:p>
  <w:p w14:paraId="634606CC" w14:textId="6E34CC26" w:rsidR="0008693E" w:rsidRPr="0008693E" w:rsidRDefault="003C3A06" w:rsidP="0008693E">
    <w:pPr>
      <w:pStyle w:val="Header"/>
      <w:jc w:val="center"/>
      <w:rPr>
        <w:b/>
        <w:bCs/>
        <w:sz w:val="28"/>
        <w:szCs w:val="28"/>
      </w:rPr>
    </w:pPr>
    <w:r>
      <w:rPr>
        <w:b/>
        <w:bCs/>
        <w:sz w:val="28"/>
        <w:szCs w:val="28"/>
      </w:rPr>
      <w:t>Tuesday</w:t>
    </w:r>
    <w:r w:rsidR="0008693E" w:rsidRPr="0008693E">
      <w:rPr>
        <w:b/>
        <w:bCs/>
        <w:sz w:val="28"/>
        <w:szCs w:val="28"/>
      </w:rPr>
      <w:t xml:space="preserve"> </w:t>
    </w:r>
    <w:r w:rsidR="008822FE">
      <w:rPr>
        <w:b/>
        <w:bCs/>
        <w:sz w:val="28"/>
        <w:szCs w:val="28"/>
      </w:rPr>
      <w:t>22</w:t>
    </w:r>
    <w:r w:rsidR="0008693E" w:rsidRPr="0008693E">
      <w:rPr>
        <w:b/>
        <w:bCs/>
        <w:sz w:val="28"/>
        <w:szCs w:val="28"/>
      </w:rPr>
      <w:t xml:space="preserve"> </w:t>
    </w:r>
    <w:r w:rsidR="008822FE">
      <w:rPr>
        <w:b/>
        <w:bCs/>
        <w:sz w:val="28"/>
        <w:szCs w:val="28"/>
      </w:rPr>
      <w:t>July</w:t>
    </w:r>
    <w:r w:rsidR="00567136">
      <w:rPr>
        <w:b/>
        <w:bCs/>
        <w:sz w:val="28"/>
        <w:szCs w:val="28"/>
      </w:rPr>
      <w:t xml:space="preserve"> </w:t>
    </w:r>
    <w:r w:rsidR="0008693E" w:rsidRPr="0008693E">
      <w:rPr>
        <w:b/>
        <w:bCs/>
        <w:sz w:val="28"/>
        <w:szCs w:val="28"/>
      </w:rPr>
      <w:t xml:space="preserve"> </w:t>
    </w:r>
    <w:r w:rsidR="0060080A">
      <w:rPr>
        <w:b/>
        <w:bCs/>
        <w:sz w:val="28"/>
        <w:szCs w:val="28"/>
      </w:rPr>
      <w:t xml:space="preserve">2025 </w:t>
    </w:r>
    <w:r w:rsidR="0008693E" w:rsidRPr="0008693E">
      <w:rPr>
        <w:b/>
        <w:bCs/>
        <w:sz w:val="28"/>
        <w:szCs w:val="28"/>
      </w:rPr>
      <w:t>– 7:</w:t>
    </w:r>
    <w:r w:rsidR="009B21A6">
      <w:rPr>
        <w:b/>
        <w:bCs/>
        <w:sz w:val="28"/>
        <w:szCs w:val="28"/>
      </w:rPr>
      <w:t>15pm</w:t>
    </w:r>
  </w:p>
  <w:p w14:paraId="23EDCE12" w14:textId="229C6198" w:rsidR="0008693E" w:rsidRPr="0008693E" w:rsidRDefault="00812B01" w:rsidP="0008693E">
    <w:pPr>
      <w:pStyle w:val="Header"/>
      <w:jc w:val="center"/>
      <w:rPr>
        <w:b/>
        <w:bCs/>
        <w:sz w:val="28"/>
        <w:szCs w:val="28"/>
      </w:rPr>
    </w:pPr>
    <w:r>
      <w:rPr>
        <w:b/>
        <w:bCs/>
        <w:sz w:val="28"/>
        <w:szCs w:val="28"/>
      </w:rPr>
      <w:t xml:space="preserve">Greatwood </w:t>
    </w:r>
    <w:r w:rsidR="00567136">
      <w:rPr>
        <w:b/>
        <w:bCs/>
        <w:sz w:val="28"/>
        <w:szCs w:val="28"/>
      </w:rPr>
      <w:t>Hall</w:t>
    </w:r>
  </w:p>
  <w:p w14:paraId="592EC36C" w14:textId="0885610F" w:rsidR="0008693E" w:rsidRDefault="0008693E" w:rsidP="0008693E">
    <w:pPr>
      <w:pStyle w:val="Header"/>
      <w:jc w:val="center"/>
    </w:pPr>
    <w:r>
      <w:t>Clerk to the Council – Dawn Plant 07919 911938</w:t>
    </w:r>
  </w:p>
  <w:p w14:paraId="2F61EE76" w14:textId="350AB89F" w:rsidR="0008693E" w:rsidRDefault="005541A5" w:rsidP="0008693E">
    <w:pPr>
      <w:pStyle w:val="Header"/>
      <w:jc w:val="center"/>
    </w:pPr>
    <w:hyperlink r:id="rId2" w:history="1">
      <w:r w:rsidRPr="00F73AA6">
        <w:rPr>
          <w:rStyle w:val="Hyperlink"/>
        </w:rPr>
        <w:t>clerk@checkley.staffslc.gov.uk</w:t>
      </w:r>
    </w:hyperlink>
    <w:r w:rsidR="000869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97C81"/>
    <w:multiLevelType w:val="hybridMultilevel"/>
    <w:tmpl w:val="51189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C7577EA"/>
    <w:multiLevelType w:val="hybridMultilevel"/>
    <w:tmpl w:val="4AD07164"/>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93596088">
    <w:abstractNumId w:val="1"/>
  </w:num>
  <w:num w:numId="2" w16cid:durableId="112384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7"/>
    <w:rsid w:val="0000008B"/>
    <w:rsid w:val="00001EDC"/>
    <w:rsid w:val="00031FEE"/>
    <w:rsid w:val="00040DEF"/>
    <w:rsid w:val="00045A63"/>
    <w:rsid w:val="00067F11"/>
    <w:rsid w:val="00070E8F"/>
    <w:rsid w:val="0007276F"/>
    <w:rsid w:val="0008693E"/>
    <w:rsid w:val="00094C58"/>
    <w:rsid w:val="000A383B"/>
    <w:rsid w:val="000A3FE1"/>
    <w:rsid w:val="000C4DA0"/>
    <w:rsid w:val="000D218C"/>
    <w:rsid w:val="000E0A59"/>
    <w:rsid w:val="000E2564"/>
    <w:rsid w:val="000F55AF"/>
    <w:rsid w:val="00176301"/>
    <w:rsid w:val="001906AD"/>
    <w:rsid w:val="00192ABB"/>
    <w:rsid w:val="0019525F"/>
    <w:rsid w:val="001A3A3A"/>
    <w:rsid w:val="001C4DE6"/>
    <w:rsid w:val="001C651D"/>
    <w:rsid w:val="001E7D63"/>
    <w:rsid w:val="00210BA3"/>
    <w:rsid w:val="00293680"/>
    <w:rsid w:val="002969CA"/>
    <w:rsid w:val="002A4DD7"/>
    <w:rsid w:val="002B2957"/>
    <w:rsid w:val="002C0210"/>
    <w:rsid w:val="002E46DF"/>
    <w:rsid w:val="002E4B38"/>
    <w:rsid w:val="003139BF"/>
    <w:rsid w:val="00344E1D"/>
    <w:rsid w:val="00357DC9"/>
    <w:rsid w:val="003A1A76"/>
    <w:rsid w:val="003B1794"/>
    <w:rsid w:val="003C2D75"/>
    <w:rsid w:val="003C3A06"/>
    <w:rsid w:val="003E7887"/>
    <w:rsid w:val="0040327C"/>
    <w:rsid w:val="0042378D"/>
    <w:rsid w:val="00433829"/>
    <w:rsid w:val="0043641F"/>
    <w:rsid w:val="004A1C59"/>
    <w:rsid w:val="004A2EB1"/>
    <w:rsid w:val="004B659E"/>
    <w:rsid w:val="004C2645"/>
    <w:rsid w:val="004C33CB"/>
    <w:rsid w:val="004E59C6"/>
    <w:rsid w:val="004F7050"/>
    <w:rsid w:val="0050289F"/>
    <w:rsid w:val="005059C9"/>
    <w:rsid w:val="00510004"/>
    <w:rsid w:val="005541A5"/>
    <w:rsid w:val="00567136"/>
    <w:rsid w:val="005B34B8"/>
    <w:rsid w:val="005B4A87"/>
    <w:rsid w:val="005C0680"/>
    <w:rsid w:val="005D57B7"/>
    <w:rsid w:val="005D6360"/>
    <w:rsid w:val="0060080A"/>
    <w:rsid w:val="0063203B"/>
    <w:rsid w:val="00647238"/>
    <w:rsid w:val="0067089D"/>
    <w:rsid w:val="00673A5F"/>
    <w:rsid w:val="006E42A3"/>
    <w:rsid w:val="00716AE6"/>
    <w:rsid w:val="00723347"/>
    <w:rsid w:val="00727DCC"/>
    <w:rsid w:val="00731221"/>
    <w:rsid w:val="00766546"/>
    <w:rsid w:val="0077767B"/>
    <w:rsid w:val="007829DD"/>
    <w:rsid w:val="0079150D"/>
    <w:rsid w:val="007A44A7"/>
    <w:rsid w:val="007A7A14"/>
    <w:rsid w:val="007C0769"/>
    <w:rsid w:val="007D7513"/>
    <w:rsid w:val="007D7D54"/>
    <w:rsid w:val="007E1360"/>
    <w:rsid w:val="007E5685"/>
    <w:rsid w:val="007F0E7A"/>
    <w:rsid w:val="00801617"/>
    <w:rsid w:val="00812B01"/>
    <w:rsid w:val="00842C1E"/>
    <w:rsid w:val="008455CF"/>
    <w:rsid w:val="008529AD"/>
    <w:rsid w:val="008822FE"/>
    <w:rsid w:val="0089149A"/>
    <w:rsid w:val="008A3D25"/>
    <w:rsid w:val="008A547D"/>
    <w:rsid w:val="008B0AB1"/>
    <w:rsid w:val="008C7CFB"/>
    <w:rsid w:val="009131E0"/>
    <w:rsid w:val="00917227"/>
    <w:rsid w:val="00921BC4"/>
    <w:rsid w:val="0095016F"/>
    <w:rsid w:val="009626F2"/>
    <w:rsid w:val="009631E9"/>
    <w:rsid w:val="00974A24"/>
    <w:rsid w:val="00981CBB"/>
    <w:rsid w:val="00982695"/>
    <w:rsid w:val="00984A3A"/>
    <w:rsid w:val="009B21A6"/>
    <w:rsid w:val="009C1C66"/>
    <w:rsid w:val="00A342BE"/>
    <w:rsid w:val="00A57683"/>
    <w:rsid w:val="00A75054"/>
    <w:rsid w:val="00A97A5D"/>
    <w:rsid w:val="00B03DA5"/>
    <w:rsid w:val="00B24FFD"/>
    <w:rsid w:val="00B567C4"/>
    <w:rsid w:val="00B6023D"/>
    <w:rsid w:val="00BB77D2"/>
    <w:rsid w:val="00BC3EEE"/>
    <w:rsid w:val="00C05AC7"/>
    <w:rsid w:val="00C46B93"/>
    <w:rsid w:val="00C47039"/>
    <w:rsid w:val="00C609E4"/>
    <w:rsid w:val="00C90827"/>
    <w:rsid w:val="00CA1017"/>
    <w:rsid w:val="00D22319"/>
    <w:rsid w:val="00D23E47"/>
    <w:rsid w:val="00D43DB6"/>
    <w:rsid w:val="00D80B55"/>
    <w:rsid w:val="00DC1744"/>
    <w:rsid w:val="00DD00A0"/>
    <w:rsid w:val="00DE4593"/>
    <w:rsid w:val="00DF3328"/>
    <w:rsid w:val="00E01E2B"/>
    <w:rsid w:val="00E070C2"/>
    <w:rsid w:val="00E45B13"/>
    <w:rsid w:val="00E52F9D"/>
    <w:rsid w:val="00E84AE7"/>
    <w:rsid w:val="00E90FF2"/>
    <w:rsid w:val="00EB0AF9"/>
    <w:rsid w:val="00EB1DED"/>
    <w:rsid w:val="00EF1C4A"/>
    <w:rsid w:val="00EF1E33"/>
    <w:rsid w:val="00F1220E"/>
    <w:rsid w:val="00F1244A"/>
    <w:rsid w:val="00F74C29"/>
    <w:rsid w:val="00FF2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BFB"/>
  <w15:chartTrackingRefBased/>
  <w15:docId w15:val="{7E5C100D-0D94-4C73-AE6F-232A0C09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17"/>
    <w:rPr>
      <w:rFonts w:eastAsiaTheme="majorEastAsia" w:cstheme="majorBidi"/>
      <w:color w:val="272727" w:themeColor="text1" w:themeTint="D8"/>
    </w:rPr>
  </w:style>
  <w:style w:type="paragraph" w:styleId="Title">
    <w:name w:val="Title"/>
    <w:basedOn w:val="Normal"/>
    <w:next w:val="Normal"/>
    <w:link w:val="TitleChar"/>
    <w:uiPriority w:val="10"/>
    <w:qFormat/>
    <w:rsid w:val="00CA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017"/>
    <w:rPr>
      <w:i/>
      <w:iCs/>
      <w:color w:val="404040" w:themeColor="text1" w:themeTint="BF"/>
    </w:rPr>
  </w:style>
  <w:style w:type="paragraph" w:styleId="ListParagraph">
    <w:name w:val="List Paragraph"/>
    <w:basedOn w:val="Normal"/>
    <w:uiPriority w:val="34"/>
    <w:qFormat/>
    <w:rsid w:val="00CA1017"/>
    <w:pPr>
      <w:ind w:left="720"/>
      <w:contextualSpacing/>
    </w:pPr>
  </w:style>
  <w:style w:type="character" w:styleId="IntenseEmphasis">
    <w:name w:val="Intense Emphasis"/>
    <w:basedOn w:val="DefaultParagraphFont"/>
    <w:uiPriority w:val="21"/>
    <w:qFormat/>
    <w:rsid w:val="00CA1017"/>
    <w:rPr>
      <w:i/>
      <w:iCs/>
      <w:color w:val="0F4761" w:themeColor="accent1" w:themeShade="BF"/>
    </w:rPr>
  </w:style>
  <w:style w:type="paragraph" w:styleId="IntenseQuote">
    <w:name w:val="Intense Quote"/>
    <w:basedOn w:val="Normal"/>
    <w:next w:val="Normal"/>
    <w:link w:val="IntenseQuoteChar"/>
    <w:uiPriority w:val="30"/>
    <w:qFormat/>
    <w:rsid w:val="00CA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17"/>
    <w:rPr>
      <w:i/>
      <w:iCs/>
      <w:color w:val="0F4761" w:themeColor="accent1" w:themeShade="BF"/>
    </w:rPr>
  </w:style>
  <w:style w:type="character" w:styleId="IntenseReference">
    <w:name w:val="Intense Reference"/>
    <w:basedOn w:val="DefaultParagraphFont"/>
    <w:uiPriority w:val="32"/>
    <w:qFormat/>
    <w:rsid w:val="00CA1017"/>
    <w:rPr>
      <w:b/>
      <w:bCs/>
      <w:smallCaps/>
      <w:color w:val="0F4761" w:themeColor="accent1" w:themeShade="BF"/>
      <w:spacing w:val="5"/>
    </w:rPr>
  </w:style>
  <w:style w:type="table" w:styleId="TableGrid">
    <w:name w:val="Table Grid"/>
    <w:basedOn w:val="TableNormal"/>
    <w:uiPriority w:val="39"/>
    <w:rsid w:val="00CA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CA101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Header">
    <w:name w:val="header"/>
    <w:basedOn w:val="Normal"/>
    <w:link w:val="HeaderChar"/>
    <w:uiPriority w:val="99"/>
    <w:unhideWhenUsed/>
    <w:rsid w:val="0008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3E"/>
  </w:style>
  <w:style w:type="paragraph" w:styleId="Footer">
    <w:name w:val="footer"/>
    <w:basedOn w:val="Normal"/>
    <w:link w:val="FooterChar"/>
    <w:uiPriority w:val="99"/>
    <w:unhideWhenUsed/>
    <w:rsid w:val="0008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3E"/>
  </w:style>
  <w:style w:type="character" w:styleId="Hyperlink">
    <w:name w:val="Hyperlink"/>
    <w:basedOn w:val="DefaultParagraphFont"/>
    <w:uiPriority w:val="99"/>
    <w:unhideWhenUsed/>
    <w:rsid w:val="0008693E"/>
    <w:rPr>
      <w:color w:val="467886" w:themeColor="hyperlink"/>
      <w:u w:val="single"/>
    </w:rPr>
  </w:style>
  <w:style w:type="character" w:styleId="UnresolvedMention">
    <w:name w:val="Unresolved Mention"/>
    <w:basedOn w:val="DefaultParagraphFont"/>
    <w:uiPriority w:val="99"/>
    <w:semiHidden/>
    <w:unhideWhenUsed/>
    <w:rsid w:val="0008693E"/>
    <w:rPr>
      <w:color w:val="605E5C"/>
      <w:shd w:val="clear" w:color="auto" w:fill="E1DFDD"/>
    </w:rPr>
  </w:style>
  <w:style w:type="paragraph" w:styleId="PlainText">
    <w:name w:val="Plain Text"/>
    <w:basedOn w:val="Normal"/>
    <w:link w:val="PlainTextChar"/>
    <w:uiPriority w:val="99"/>
    <w:semiHidden/>
    <w:unhideWhenUsed/>
    <w:rsid w:val="0076654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6654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529">
      <w:bodyDiv w:val="1"/>
      <w:marLeft w:val="0"/>
      <w:marRight w:val="0"/>
      <w:marTop w:val="0"/>
      <w:marBottom w:val="0"/>
      <w:divBdr>
        <w:top w:val="none" w:sz="0" w:space="0" w:color="auto"/>
        <w:left w:val="none" w:sz="0" w:space="0" w:color="auto"/>
        <w:bottom w:val="none" w:sz="0" w:space="0" w:color="auto"/>
        <w:right w:val="none" w:sz="0" w:space="0" w:color="auto"/>
      </w:divBdr>
    </w:div>
    <w:div w:id="220597175">
      <w:bodyDiv w:val="1"/>
      <w:marLeft w:val="0"/>
      <w:marRight w:val="0"/>
      <w:marTop w:val="0"/>
      <w:marBottom w:val="0"/>
      <w:divBdr>
        <w:top w:val="none" w:sz="0" w:space="0" w:color="auto"/>
        <w:left w:val="none" w:sz="0" w:space="0" w:color="auto"/>
        <w:bottom w:val="none" w:sz="0" w:space="0" w:color="auto"/>
        <w:right w:val="none" w:sz="0" w:space="0" w:color="auto"/>
      </w:divBdr>
    </w:div>
    <w:div w:id="283851898">
      <w:bodyDiv w:val="1"/>
      <w:marLeft w:val="0"/>
      <w:marRight w:val="0"/>
      <w:marTop w:val="0"/>
      <w:marBottom w:val="0"/>
      <w:divBdr>
        <w:top w:val="none" w:sz="0" w:space="0" w:color="auto"/>
        <w:left w:val="none" w:sz="0" w:space="0" w:color="auto"/>
        <w:bottom w:val="none" w:sz="0" w:space="0" w:color="auto"/>
        <w:right w:val="none" w:sz="0" w:space="0" w:color="auto"/>
      </w:divBdr>
    </w:div>
    <w:div w:id="841315038">
      <w:bodyDiv w:val="1"/>
      <w:marLeft w:val="0"/>
      <w:marRight w:val="0"/>
      <w:marTop w:val="0"/>
      <w:marBottom w:val="0"/>
      <w:divBdr>
        <w:top w:val="none" w:sz="0" w:space="0" w:color="auto"/>
        <w:left w:val="none" w:sz="0" w:space="0" w:color="auto"/>
        <w:bottom w:val="none" w:sz="0" w:space="0" w:color="auto"/>
        <w:right w:val="none" w:sz="0" w:space="0" w:color="auto"/>
      </w:divBdr>
    </w:div>
    <w:div w:id="983894003">
      <w:bodyDiv w:val="1"/>
      <w:marLeft w:val="0"/>
      <w:marRight w:val="0"/>
      <w:marTop w:val="0"/>
      <w:marBottom w:val="0"/>
      <w:divBdr>
        <w:top w:val="none" w:sz="0" w:space="0" w:color="auto"/>
        <w:left w:val="none" w:sz="0" w:space="0" w:color="auto"/>
        <w:bottom w:val="none" w:sz="0" w:space="0" w:color="auto"/>
        <w:right w:val="none" w:sz="0" w:space="0" w:color="auto"/>
      </w:divBdr>
    </w:div>
    <w:div w:id="1337733783">
      <w:bodyDiv w:val="1"/>
      <w:marLeft w:val="0"/>
      <w:marRight w:val="0"/>
      <w:marTop w:val="0"/>
      <w:marBottom w:val="0"/>
      <w:divBdr>
        <w:top w:val="none" w:sz="0" w:space="0" w:color="auto"/>
        <w:left w:val="none" w:sz="0" w:space="0" w:color="auto"/>
        <w:bottom w:val="none" w:sz="0" w:space="0" w:color="auto"/>
        <w:right w:val="none" w:sz="0" w:space="0" w:color="auto"/>
      </w:divBdr>
    </w:div>
    <w:div w:id="1521698976">
      <w:bodyDiv w:val="1"/>
      <w:marLeft w:val="0"/>
      <w:marRight w:val="0"/>
      <w:marTop w:val="0"/>
      <w:marBottom w:val="0"/>
      <w:divBdr>
        <w:top w:val="none" w:sz="0" w:space="0" w:color="auto"/>
        <w:left w:val="none" w:sz="0" w:space="0" w:color="auto"/>
        <w:bottom w:val="none" w:sz="0" w:space="0" w:color="auto"/>
        <w:right w:val="none" w:sz="0" w:space="0" w:color="auto"/>
      </w:divBdr>
    </w:div>
    <w:div w:id="1648390249">
      <w:bodyDiv w:val="1"/>
      <w:marLeft w:val="0"/>
      <w:marRight w:val="0"/>
      <w:marTop w:val="0"/>
      <w:marBottom w:val="0"/>
      <w:divBdr>
        <w:top w:val="none" w:sz="0" w:space="0" w:color="auto"/>
        <w:left w:val="none" w:sz="0" w:space="0" w:color="auto"/>
        <w:bottom w:val="none" w:sz="0" w:space="0" w:color="auto"/>
        <w:right w:val="none" w:sz="0" w:space="0" w:color="auto"/>
      </w:divBdr>
    </w:div>
    <w:div w:id="18075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erk@checkley.staffsl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Plant</dc:creator>
  <cp:keywords/>
  <dc:description/>
  <cp:lastModifiedBy>Dawn Plant</cp:lastModifiedBy>
  <cp:revision>66</cp:revision>
  <cp:lastPrinted>2025-01-12T07:30:00Z</cp:lastPrinted>
  <dcterms:created xsi:type="dcterms:W3CDTF">2025-03-07T11:30:00Z</dcterms:created>
  <dcterms:modified xsi:type="dcterms:W3CDTF">2025-06-18T08:27:00Z</dcterms:modified>
</cp:coreProperties>
</file>