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71" w:rsidRDefault="00BC2197" w:rsidP="00ED01D0">
      <w:pPr>
        <w:pStyle w:val="Heading1"/>
        <w:jc w:val="center"/>
      </w:pPr>
      <w:r w:rsidRPr="00AF0DA8">
        <w:t xml:space="preserve">Meeting </w:t>
      </w:r>
      <w:r w:rsidR="00ED01D0" w:rsidRPr="00AF0DA8">
        <w:t xml:space="preserve">Minutes </w:t>
      </w:r>
      <w:r w:rsidRPr="00AF0DA8">
        <w:t xml:space="preserve">of the Parish Council held on Tuesday </w:t>
      </w:r>
      <w:r w:rsidR="00D324E0">
        <w:t>16</w:t>
      </w:r>
      <w:r w:rsidR="00D324E0" w:rsidRPr="00D324E0">
        <w:rPr>
          <w:vertAlign w:val="superscript"/>
        </w:rPr>
        <w:t>th</w:t>
      </w:r>
      <w:r w:rsidR="00D324E0">
        <w:t xml:space="preserve"> August </w:t>
      </w:r>
      <w:r w:rsidR="006F56A6">
        <w:t>2016</w:t>
      </w:r>
      <w:r w:rsidR="00D324E0">
        <w:t xml:space="preserve"> at Great Wood Hall at 7.10</w:t>
      </w:r>
      <w:r w:rsidRPr="00AF0DA8">
        <w:t>pm</w:t>
      </w:r>
      <w:r w:rsidR="009E4995">
        <w:pict>
          <v:rect id="_x0000_i1025" style="width:0;height:1.5pt" o:hralign="center" o:hrstd="t" o:hr="t" fillcolor="#a0a0a0" stroked="f"/>
        </w:pict>
      </w:r>
    </w:p>
    <w:p w:rsidR="00ED01D0" w:rsidRPr="00ED01D0" w:rsidRDefault="00ED01D0" w:rsidP="00ED01D0">
      <w:pPr>
        <w:pStyle w:val="NoSpacing"/>
      </w:pPr>
    </w:p>
    <w:p w:rsidR="00215ED9" w:rsidRPr="000B2933" w:rsidRDefault="00BC2197" w:rsidP="00ED01D0">
      <w:pPr>
        <w:pStyle w:val="NoSpacing"/>
        <w:ind w:left="360"/>
        <w:rPr>
          <w:rFonts w:ascii="Tahoma" w:hAnsi="Tahoma" w:cs="Tahoma"/>
          <w:sz w:val="18"/>
          <w:szCs w:val="20"/>
        </w:rPr>
      </w:pPr>
      <w:r w:rsidRPr="000B2933">
        <w:rPr>
          <w:rStyle w:val="Strong"/>
          <w:rFonts w:ascii="Tahoma" w:hAnsi="Tahoma" w:cs="Tahoma"/>
          <w:sz w:val="20"/>
        </w:rPr>
        <w:t>Attendees:</w:t>
      </w:r>
      <w:r w:rsidRPr="000B2933">
        <w:rPr>
          <w:rFonts w:ascii="Tahoma" w:hAnsi="Tahoma" w:cs="Tahoma"/>
          <w:b/>
          <w:sz w:val="18"/>
          <w:szCs w:val="20"/>
        </w:rPr>
        <w:t xml:space="preserve"> </w:t>
      </w:r>
      <w:r w:rsidRPr="000B2933">
        <w:rPr>
          <w:rFonts w:ascii="Tahoma" w:hAnsi="Tahoma" w:cs="Tahoma"/>
          <w:sz w:val="20"/>
        </w:rPr>
        <w:t>Councillors –</w:t>
      </w:r>
      <w:r w:rsidR="006B2E52" w:rsidRPr="000B2933">
        <w:rPr>
          <w:rFonts w:ascii="Tahoma" w:hAnsi="Tahoma" w:cs="Tahoma"/>
          <w:sz w:val="20"/>
        </w:rPr>
        <w:t xml:space="preserve"> </w:t>
      </w:r>
      <w:r w:rsidR="00815B24" w:rsidRPr="000B2933">
        <w:rPr>
          <w:rFonts w:ascii="Tahoma" w:hAnsi="Tahoma" w:cs="Tahoma"/>
          <w:sz w:val="20"/>
        </w:rPr>
        <w:t>Cllr A Hulme</w:t>
      </w:r>
      <w:r w:rsidR="000A2479">
        <w:rPr>
          <w:rFonts w:ascii="Tahoma" w:hAnsi="Tahoma" w:cs="Tahoma"/>
          <w:sz w:val="20"/>
        </w:rPr>
        <w:t xml:space="preserve"> (</w:t>
      </w:r>
      <w:r w:rsidR="009B380D" w:rsidRPr="000B2933">
        <w:rPr>
          <w:rFonts w:ascii="Tahoma" w:hAnsi="Tahoma" w:cs="Tahoma"/>
          <w:sz w:val="20"/>
        </w:rPr>
        <w:t>Chair)</w:t>
      </w:r>
      <w:r w:rsidR="00815B24" w:rsidRPr="000B2933">
        <w:rPr>
          <w:rFonts w:ascii="Tahoma" w:hAnsi="Tahoma" w:cs="Tahoma"/>
          <w:sz w:val="20"/>
        </w:rPr>
        <w:t>,</w:t>
      </w:r>
      <w:r w:rsidR="006B2E52" w:rsidRPr="000B2933">
        <w:rPr>
          <w:rFonts w:ascii="Tahoma" w:hAnsi="Tahoma" w:cs="Tahoma"/>
          <w:sz w:val="20"/>
        </w:rPr>
        <w:t xml:space="preserve"> </w:t>
      </w:r>
      <w:r w:rsidR="00EE7031" w:rsidRPr="000B2933">
        <w:rPr>
          <w:rFonts w:ascii="Tahoma" w:hAnsi="Tahoma" w:cs="Tahoma"/>
          <w:sz w:val="20"/>
        </w:rPr>
        <w:t xml:space="preserve">Cllr D Ball, </w:t>
      </w:r>
      <w:r w:rsidR="000A2479">
        <w:rPr>
          <w:rFonts w:ascii="Tahoma" w:hAnsi="Tahoma" w:cs="Tahoma"/>
          <w:sz w:val="20"/>
        </w:rPr>
        <w:t xml:space="preserve">Cllr P Wilkinson, </w:t>
      </w:r>
      <w:r w:rsidR="00A30734" w:rsidRPr="004C583C">
        <w:rPr>
          <w:rFonts w:ascii="Tahoma" w:hAnsi="Tahoma" w:cs="Tahoma"/>
          <w:sz w:val="20"/>
          <w:szCs w:val="20"/>
        </w:rPr>
        <w:t xml:space="preserve">Cllr </w:t>
      </w:r>
      <w:r w:rsidR="00D324E0">
        <w:rPr>
          <w:rFonts w:ascii="Tahoma" w:hAnsi="Tahoma" w:cs="Tahoma"/>
          <w:sz w:val="20"/>
          <w:szCs w:val="20"/>
        </w:rPr>
        <w:t xml:space="preserve">P McCormack &amp; Cllr S </w:t>
      </w:r>
      <w:proofErr w:type="spellStart"/>
      <w:r w:rsidR="00D324E0">
        <w:rPr>
          <w:rFonts w:ascii="Tahoma" w:hAnsi="Tahoma" w:cs="Tahoma"/>
          <w:sz w:val="20"/>
          <w:szCs w:val="20"/>
        </w:rPr>
        <w:t>Akerman</w:t>
      </w:r>
      <w:proofErr w:type="spellEnd"/>
      <w:r w:rsidR="00A30734" w:rsidRPr="004C583C">
        <w:rPr>
          <w:rFonts w:ascii="Tahoma" w:hAnsi="Tahoma" w:cs="Tahoma"/>
          <w:sz w:val="20"/>
          <w:szCs w:val="20"/>
        </w:rPr>
        <w:t xml:space="preserve"> </w:t>
      </w:r>
      <w:r w:rsidR="00B32CA7" w:rsidRPr="000B2933">
        <w:rPr>
          <w:rFonts w:ascii="Tahoma" w:hAnsi="Tahoma" w:cs="Tahoma"/>
          <w:sz w:val="20"/>
        </w:rPr>
        <w:t>– S Morgan-Rimes (Clerk)</w:t>
      </w:r>
      <w:r w:rsidR="00A30734">
        <w:rPr>
          <w:rFonts w:ascii="Tahoma" w:hAnsi="Tahoma" w:cs="Tahoma"/>
          <w:sz w:val="20"/>
        </w:rPr>
        <w:t xml:space="preserve">, </w:t>
      </w:r>
      <w:r w:rsidR="00D324E0">
        <w:rPr>
          <w:rFonts w:ascii="Tahoma" w:hAnsi="Tahoma" w:cs="Tahoma"/>
          <w:sz w:val="20"/>
        </w:rPr>
        <w:t xml:space="preserve">Cllr M </w:t>
      </w:r>
      <w:proofErr w:type="spellStart"/>
      <w:r w:rsidR="00D324E0">
        <w:rPr>
          <w:rFonts w:ascii="Tahoma" w:hAnsi="Tahoma" w:cs="Tahoma"/>
          <w:sz w:val="20"/>
        </w:rPr>
        <w:t>Deaville</w:t>
      </w:r>
      <w:proofErr w:type="spellEnd"/>
      <w:r w:rsidR="00D324E0">
        <w:rPr>
          <w:rFonts w:ascii="Tahoma" w:hAnsi="Tahoma" w:cs="Tahoma"/>
          <w:sz w:val="20"/>
        </w:rPr>
        <w:t xml:space="preserve"> </w:t>
      </w:r>
      <w:r w:rsidR="00A30734">
        <w:rPr>
          <w:rFonts w:ascii="Tahoma" w:hAnsi="Tahoma" w:cs="Tahoma"/>
          <w:sz w:val="20"/>
        </w:rPr>
        <w:t xml:space="preserve">and </w:t>
      </w:r>
      <w:r w:rsidR="00D324E0">
        <w:rPr>
          <w:rFonts w:ascii="Tahoma" w:hAnsi="Tahoma" w:cs="Tahoma"/>
          <w:sz w:val="20"/>
        </w:rPr>
        <w:t>PCSO Adam Charlesworth.</w:t>
      </w:r>
    </w:p>
    <w:p w:rsidR="00155F13" w:rsidRPr="000B2933" w:rsidRDefault="00155F13" w:rsidP="00215ED9">
      <w:pPr>
        <w:pStyle w:val="NoSpacing"/>
        <w:rPr>
          <w:rFonts w:ascii="Tahoma" w:hAnsi="Tahoma" w:cs="Tahoma"/>
          <w:sz w:val="18"/>
          <w:szCs w:val="20"/>
        </w:rPr>
      </w:pPr>
    </w:p>
    <w:p w:rsidR="00EE7031" w:rsidRPr="000B2933" w:rsidRDefault="00142763" w:rsidP="00862B24">
      <w:pPr>
        <w:pStyle w:val="NoSpacing"/>
        <w:numPr>
          <w:ilvl w:val="0"/>
          <w:numId w:val="2"/>
        </w:numPr>
        <w:rPr>
          <w:rStyle w:val="Strong"/>
          <w:rFonts w:ascii="Tahoma" w:hAnsi="Tahoma" w:cs="Tahoma"/>
          <w:b w:val="0"/>
          <w:sz w:val="20"/>
        </w:rPr>
      </w:pPr>
      <w:r w:rsidRPr="000B2933">
        <w:rPr>
          <w:rStyle w:val="Strong"/>
          <w:rFonts w:ascii="Tahoma" w:hAnsi="Tahoma" w:cs="Tahoma"/>
          <w:sz w:val="20"/>
        </w:rPr>
        <w:t>Chairman’s</w:t>
      </w:r>
      <w:r w:rsidR="006013E4" w:rsidRPr="000B2933">
        <w:rPr>
          <w:rStyle w:val="Strong"/>
          <w:rFonts w:ascii="Tahoma" w:hAnsi="Tahoma" w:cs="Tahoma"/>
          <w:sz w:val="20"/>
        </w:rPr>
        <w:t xml:space="preserve"> Welcome</w:t>
      </w:r>
      <w:r w:rsidR="00862B24" w:rsidRPr="000B2933">
        <w:rPr>
          <w:rStyle w:val="Strong"/>
          <w:rFonts w:ascii="Tahoma" w:hAnsi="Tahoma" w:cs="Tahoma"/>
          <w:sz w:val="20"/>
        </w:rPr>
        <w:t>:</w:t>
      </w:r>
      <w:r w:rsidR="00A30734">
        <w:rPr>
          <w:rStyle w:val="Strong"/>
          <w:rFonts w:ascii="Tahoma" w:hAnsi="Tahoma" w:cs="Tahoma"/>
          <w:sz w:val="20"/>
        </w:rPr>
        <w:t xml:space="preserve"> </w:t>
      </w:r>
      <w:r w:rsidR="00A30734">
        <w:rPr>
          <w:rStyle w:val="Strong"/>
          <w:rFonts w:ascii="Tahoma" w:hAnsi="Tahoma" w:cs="Tahoma"/>
          <w:b w:val="0"/>
          <w:sz w:val="20"/>
        </w:rPr>
        <w:t>Vote was taken and all were in favour to start the meeting early.</w:t>
      </w:r>
    </w:p>
    <w:p w:rsidR="006013E4" w:rsidRPr="004C583C" w:rsidRDefault="006013E4" w:rsidP="006013E4">
      <w:pPr>
        <w:pStyle w:val="NoSpacing"/>
        <w:numPr>
          <w:ilvl w:val="0"/>
          <w:numId w:val="2"/>
        </w:numPr>
        <w:rPr>
          <w:rFonts w:ascii="Tahoma" w:hAnsi="Tahoma" w:cs="Tahoma"/>
          <w:sz w:val="20"/>
          <w:szCs w:val="20"/>
        </w:rPr>
      </w:pPr>
      <w:r w:rsidRPr="004C583C">
        <w:rPr>
          <w:rStyle w:val="Strong"/>
          <w:rFonts w:ascii="Tahoma" w:hAnsi="Tahoma" w:cs="Tahoma"/>
          <w:sz w:val="20"/>
          <w:szCs w:val="20"/>
        </w:rPr>
        <w:t>Apologies</w:t>
      </w:r>
      <w:r w:rsidR="00323A54" w:rsidRPr="004C583C">
        <w:rPr>
          <w:rStyle w:val="Strong"/>
          <w:rFonts w:ascii="Tahoma" w:hAnsi="Tahoma" w:cs="Tahoma"/>
          <w:sz w:val="20"/>
          <w:szCs w:val="20"/>
        </w:rPr>
        <w:t xml:space="preserve"> Receive</w:t>
      </w:r>
      <w:r w:rsidR="006F56A6" w:rsidRPr="004C583C">
        <w:rPr>
          <w:rStyle w:val="Strong"/>
          <w:rFonts w:ascii="Tahoma" w:hAnsi="Tahoma" w:cs="Tahoma"/>
          <w:sz w:val="20"/>
          <w:szCs w:val="20"/>
        </w:rPr>
        <w:t>d</w:t>
      </w:r>
      <w:r w:rsidR="00323A54" w:rsidRPr="004C583C">
        <w:rPr>
          <w:rStyle w:val="Strong"/>
          <w:rFonts w:ascii="Tahoma" w:hAnsi="Tahoma" w:cs="Tahoma"/>
          <w:sz w:val="20"/>
          <w:szCs w:val="20"/>
        </w:rPr>
        <w:t xml:space="preserve"> </w:t>
      </w:r>
      <w:proofErr w:type="gramStart"/>
      <w:r w:rsidR="00323A54" w:rsidRPr="004C583C">
        <w:rPr>
          <w:rStyle w:val="Strong"/>
          <w:rFonts w:ascii="Tahoma" w:hAnsi="Tahoma" w:cs="Tahoma"/>
          <w:sz w:val="20"/>
          <w:szCs w:val="20"/>
        </w:rPr>
        <w:t>From</w:t>
      </w:r>
      <w:proofErr w:type="gramEnd"/>
      <w:r w:rsidRPr="004C583C">
        <w:rPr>
          <w:rStyle w:val="Strong"/>
          <w:rFonts w:ascii="Tahoma" w:hAnsi="Tahoma" w:cs="Tahoma"/>
          <w:sz w:val="20"/>
          <w:szCs w:val="20"/>
        </w:rPr>
        <w:t>:</w:t>
      </w:r>
      <w:r w:rsidRPr="004C583C">
        <w:rPr>
          <w:rFonts w:ascii="Tahoma" w:hAnsi="Tahoma" w:cs="Tahoma"/>
          <w:b/>
          <w:sz w:val="20"/>
          <w:szCs w:val="20"/>
        </w:rPr>
        <w:t xml:space="preserve"> </w:t>
      </w:r>
      <w:r w:rsidR="00D324E0">
        <w:rPr>
          <w:rFonts w:ascii="Tahoma" w:hAnsi="Tahoma" w:cs="Tahoma"/>
          <w:sz w:val="20"/>
          <w:szCs w:val="20"/>
        </w:rPr>
        <w:t xml:space="preserve">Cllr D Trigger, Cllr C Pearce, Cllr K </w:t>
      </w:r>
      <w:proofErr w:type="spellStart"/>
      <w:r w:rsidR="00D324E0">
        <w:rPr>
          <w:rFonts w:ascii="Tahoma" w:hAnsi="Tahoma" w:cs="Tahoma"/>
          <w:sz w:val="20"/>
          <w:szCs w:val="20"/>
        </w:rPr>
        <w:t>Flunder</w:t>
      </w:r>
      <w:proofErr w:type="spellEnd"/>
      <w:r w:rsidR="00D324E0">
        <w:rPr>
          <w:rFonts w:ascii="Tahoma" w:hAnsi="Tahoma" w:cs="Tahoma"/>
          <w:sz w:val="20"/>
          <w:szCs w:val="20"/>
        </w:rPr>
        <w:t xml:space="preserve"> Cllr B Stubbs </w:t>
      </w:r>
      <w:r w:rsidR="00A30734" w:rsidRPr="004C583C">
        <w:rPr>
          <w:rFonts w:ascii="Tahoma" w:hAnsi="Tahoma" w:cs="Tahoma"/>
          <w:sz w:val="20"/>
          <w:szCs w:val="20"/>
        </w:rPr>
        <w:t>&amp; Cllr T Wilkinson</w:t>
      </w:r>
      <w:r w:rsidR="00A30734">
        <w:rPr>
          <w:rFonts w:ascii="Tahoma" w:hAnsi="Tahoma" w:cs="Tahoma"/>
          <w:sz w:val="20"/>
          <w:szCs w:val="20"/>
        </w:rPr>
        <w:t>.</w:t>
      </w:r>
      <w:r w:rsidR="00D324E0">
        <w:rPr>
          <w:rFonts w:ascii="Tahoma" w:hAnsi="Tahoma" w:cs="Tahoma"/>
          <w:sz w:val="20"/>
          <w:szCs w:val="20"/>
        </w:rPr>
        <w:t xml:space="preserve">  Cllr A Wilkinson running late</w:t>
      </w:r>
    </w:p>
    <w:p w:rsidR="000A0057" w:rsidRPr="004C583C" w:rsidRDefault="006013E4" w:rsidP="00BE3C73">
      <w:pPr>
        <w:pStyle w:val="NoSpacing"/>
        <w:numPr>
          <w:ilvl w:val="0"/>
          <w:numId w:val="2"/>
        </w:numPr>
        <w:rPr>
          <w:rFonts w:ascii="Tahoma" w:hAnsi="Tahoma" w:cs="Tahoma"/>
          <w:sz w:val="20"/>
          <w:szCs w:val="20"/>
        </w:rPr>
      </w:pPr>
      <w:r w:rsidRPr="004C583C">
        <w:rPr>
          <w:rStyle w:val="Strong"/>
          <w:rFonts w:ascii="Tahoma" w:hAnsi="Tahoma" w:cs="Tahoma"/>
          <w:sz w:val="20"/>
          <w:szCs w:val="20"/>
        </w:rPr>
        <w:t>Declaration of Interest:</w:t>
      </w:r>
      <w:r w:rsidR="00815B24" w:rsidRPr="004C583C">
        <w:rPr>
          <w:rFonts w:ascii="Tahoma" w:hAnsi="Tahoma" w:cs="Tahoma"/>
          <w:b/>
          <w:sz w:val="20"/>
          <w:szCs w:val="20"/>
        </w:rPr>
        <w:t xml:space="preserve"> </w:t>
      </w:r>
      <w:r w:rsidR="000A2479" w:rsidRPr="00A30734">
        <w:rPr>
          <w:rFonts w:ascii="Tahoma" w:hAnsi="Tahoma" w:cs="Tahoma"/>
          <w:sz w:val="20"/>
          <w:szCs w:val="20"/>
        </w:rPr>
        <w:t>I</w:t>
      </w:r>
      <w:r w:rsidR="004C583C" w:rsidRPr="00A30734">
        <w:rPr>
          <w:rFonts w:ascii="Tahoma" w:hAnsi="Tahoma" w:cs="Tahoma"/>
          <w:sz w:val="20"/>
          <w:szCs w:val="20"/>
        </w:rPr>
        <w:t>n</w:t>
      </w:r>
      <w:r w:rsidR="004C583C" w:rsidRPr="004C583C">
        <w:rPr>
          <w:rFonts w:ascii="Tahoma" w:hAnsi="Tahoma" w:cs="Tahoma"/>
          <w:sz w:val="20"/>
          <w:szCs w:val="20"/>
        </w:rPr>
        <w:t xml:space="preserve"> addi</w:t>
      </w:r>
      <w:r w:rsidR="000A2479">
        <w:rPr>
          <w:rFonts w:ascii="Tahoma" w:hAnsi="Tahoma" w:cs="Tahoma"/>
          <w:sz w:val="20"/>
          <w:szCs w:val="20"/>
        </w:rPr>
        <w:t xml:space="preserve">tion to the normal declarations, Cllr </w:t>
      </w:r>
      <w:r w:rsidR="00D324E0">
        <w:rPr>
          <w:rFonts w:ascii="Tahoma" w:hAnsi="Tahoma" w:cs="Tahoma"/>
          <w:sz w:val="20"/>
          <w:szCs w:val="20"/>
        </w:rPr>
        <w:t>A Hulme would like to declare an interest in 08/16-08 JMW letter advising planning application for Overton Farm, as this is a neighbour.</w:t>
      </w:r>
    </w:p>
    <w:p w:rsidR="00D324E0" w:rsidRPr="004C583C" w:rsidRDefault="006013E4" w:rsidP="00D324E0">
      <w:pPr>
        <w:pStyle w:val="NoSpacing"/>
        <w:numPr>
          <w:ilvl w:val="0"/>
          <w:numId w:val="2"/>
        </w:numPr>
        <w:rPr>
          <w:rFonts w:ascii="Tahoma" w:hAnsi="Tahoma" w:cs="Tahoma"/>
          <w:sz w:val="20"/>
          <w:szCs w:val="20"/>
        </w:rPr>
      </w:pPr>
      <w:r w:rsidRPr="004C583C">
        <w:rPr>
          <w:rStyle w:val="Strong"/>
          <w:rFonts w:ascii="Tahoma" w:hAnsi="Tahoma" w:cs="Tahoma"/>
          <w:sz w:val="20"/>
          <w:szCs w:val="20"/>
        </w:rPr>
        <w:t xml:space="preserve">Minutes </w:t>
      </w:r>
      <w:r w:rsidR="00BE3C73" w:rsidRPr="004C583C">
        <w:rPr>
          <w:rStyle w:val="Strong"/>
          <w:rFonts w:ascii="Tahoma" w:hAnsi="Tahoma" w:cs="Tahoma"/>
          <w:sz w:val="20"/>
          <w:szCs w:val="20"/>
        </w:rPr>
        <w:t>of Previous Meeting</w:t>
      </w:r>
      <w:r w:rsidRPr="004C583C">
        <w:rPr>
          <w:rStyle w:val="Strong"/>
          <w:rFonts w:ascii="Tahoma" w:hAnsi="Tahoma" w:cs="Tahoma"/>
          <w:sz w:val="20"/>
          <w:szCs w:val="20"/>
        </w:rPr>
        <w:t>:</w:t>
      </w:r>
      <w:r w:rsidRPr="004C583C">
        <w:rPr>
          <w:rFonts w:ascii="Tahoma" w:hAnsi="Tahoma" w:cs="Tahoma"/>
          <w:b/>
          <w:sz w:val="20"/>
          <w:szCs w:val="20"/>
        </w:rPr>
        <w:t xml:space="preserve"> </w:t>
      </w:r>
      <w:r w:rsidR="00D324E0" w:rsidRPr="004C583C">
        <w:rPr>
          <w:rFonts w:ascii="Tahoma" w:hAnsi="Tahoma" w:cs="Tahoma"/>
          <w:sz w:val="20"/>
          <w:szCs w:val="20"/>
        </w:rPr>
        <w:t xml:space="preserve">The minutes of the monthly meeting of the council held on </w:t>
      </w:r>
      <w:r w:rsidR="00D324E0">
        <w:rPr>
          <w:rFonts w:ascii="Tahoma" w:hAnsi="Tahoma" w:cs="Tahoma"/>
          <w:sz w:val="20"/>
          <w:szCs w:val="20"/>
        </w:rPr>
        <w:t>12</w:t>
      </w:r>
      <w:r w:rsidR="00D324E0" w:rsidRPr="00D324E0">
        <w:rPr>
          <w:rFonts w:ascii="Tahoma" w:hAnsi="Tahoma" w:cs="Tahoma"/>
          <w:sz w:val="20"/>
          <w:szCs w:val="20"/>
          <w:vertAlign w:val="superscript"/>
        </w:rPr>
        <w:t>th</w:t>
      </w:r>
      <w:r w:rsidR="00D324E0">
        <w:rPr>
          <w:rFonts w:ascii="Tahoma" w:hAnsi="Tahoma" w:cs="Tahoma"/>
          <w:sz w:val="20"/>
          <w:szCs w:val="20"/>
        </w:rPr>
        <w:t xml:space="preserve"> July</w:t>
      </w:r>
      <w:r w:rsidR="00D324E0" w:rsidRPr="004C583C">
        <w:rPr>
          <w:rFonts w:ascii="Tahoma" w:hAnsi="Tahoma" w:cs="Tahoma"/>
          <w:sz w:val="20"/>
          <w:szCs w:val="20"/>
        </w:rPr>
        <w:t xml:space="preserve"> 2016 have been circulated.  They have been confirmed as an accurate and true record and signed by the chairman. </w:t>
      </w:r>
    </w:p>
    <w:p w:rsidR="00D324E0" w:rsidRDefault="00D324E0" w:rsidP="00D324E0">
      <w:pPr>
        <w:pStyle w:val="NoSpacing"/>
        <w:ind w:left="720"/>
        <w:rPr>
          <w:rStyle w:val="IntenseEmphasis"/>
          <w:rFonts w:ascii="Tahoma" w:hAnsi="Tahoma" w:cs="Tahoma"/>
          <w:sz w:val="20"/>
          <w:szCs w:val="20"/>
        </w:rPr>
      </w:pPr>
      <w:r w:rsidRPr="004C583C">
        <w:rPr>
          <w:rStyle w:val="IntenseEmphasis"/>
          <w:rFonts w:ascii="Tahoma" w:hAnsi="Tahoma" w:cs="Tahoma"/>
          <w:sz w:val="20"/>
          <w:szCs w:val="20"/>
        </w:rPr>
        <w:t xml:space="preserve">Proposed: Cllr </w:t>
      </w:r>
      <w:r>
        <w:rPr>
          <w:rStyle w:val="IntenseEmphasis"/>
          <w:rFonts w:ascii="Tahoma" w:hAnsi="Tahoma" w:cs="Tahoma"/>
          <w:sz w:val="20"/>
          <w:szCs w:val="20"/>
        </w:rPr>
        <w:t>D Ball</w:t>
      </w:r>
      <w:r w:rsidRPr="004C583C">
        <w:rPr>
          <w:rStyle w:val="IntenseEmphasis"/>
          <w:rFonts w:ascii="Tahoma" w:hAnsi="Tahoma" w:cs="Tahoma"/>
          <w:sz w:val="20"/>
          <w:szCs w:val="20"/>
        </w:rPr>
        <w:t xml:space="preserve"> - Second: Cllr </w:t>
      </w:r>
      <w:r>
        <w:rPr>
          <w:rStyle w:val="IntenseEmphasis"/>
          <w:rFonts w:ascii="Tahoma" w:hAnsi="Tahoma" w:cs="Tahoma"/>
          <w:sz w:val="20"/>
          <w:szCs w:val="20"/>
        </w:rPr>
        <w:t>P Wilkinson</w:t>
      </w:r>
    </w:p>
    <w:p w:rsidR="001D3017" w:rsidRPr="004C583C" w:rsidRDefault="00D324E0" w:rsidP="00D324E0">
      <w:pPr>
        <w:pStyle w:val="NoSpacing"/>
        <w:numPr>
          <w:ilvl w:val="0"/>
          <w:numId w:val="2"/>
        </w:numPr>
        <w:rPr>
          <w:rStyle w:val="IntenseEmphasis"/>
          <w:rFonts w:ascii="Tahoma" w:hAnsi="Tahoma" w:cs="Tahoma"/>
          <w:b w:val="0"/>
          <w:i w:val="0"/>
          <w:sz w:val="20"/>
        </w:rPr>
      </w:pPr>
      <w:r>
        <w:rPr>
          <w:rStyle w:val="IntenseEmphasis"/>
          <w:rFonts w:ascii="Tahoma" w:hAnsi="Tahoma" w:cs="Tahoma"/>
          <w:i w:val="0"/>
          <w:sz w:val="20"/>
        </w:rPr>
        <w:t>Public Participation:</w:t>
      </w:r>
    </w:p>
    <w:p w:rsidR="00D324E0" w:rsidRPr="000B2933" w:rsidRDefault="00D324E0" w:rsidP="00D324E0">
      <w:pPr>
        <w:pStyle w:val="NoSpacing"/>
        <w:ind w:left="720"/>
        <w:rPr>
          <w:rStyle w:val="Strong"/>
          <w:rFonts w:ascii="Tahoma" w:hAnsi="Tahoma" w:cs="Tahoma"/>
          <w:i/>
          <w:color w:val="808080" w:themeColor="background1" w:themeShade="80"/>
          <w:sz w:val="20"/>
        </w:rPr>
      </w:pPr>
      <w:r>
        <w:rPr>
          <w:rStyle w:val="Strong"/>
          <w:rFonts w:ascii="Tahoma" w:hAnsi="Tahoma" w:cs="Tahoma"/>
          <w:i/>
          <w:color w:val="808080" w:themeColor="background1" w:themeShade="80"/>
          <w:sz w:val="20"/>
        </w:rPr>
        <w:t>PCSO Adam Charlesworth – Staffordshire Police</w:t>
      </w:r>
    </w:p>
    <w:p w:rsidR="00D324E0" w:rsidRDefault="00D324E0" w:rsidP="004C583C">
      <w:pPr>
        <w:pStyle w:val="NoSpacing"/>
        <w:ind w:left="720"/>
        <w:rPr>
          <w:rStyle w:val="IntenseEmphasis"/>
          <w:rFonts w:ascii="Tahoma" w:hAnsi="Tahoma" w:cs="Tahoma"/>
          <w:b w:val="0"/>
          <w:i w:val="0"/>
          <w:sz w:val="20"/>
        </w:rPr>
      </w:pPr>
      <w:r>
        <w:rPr>
          <w:rStyle w:val="IntenseEmphasis"/>
          <w:rFonts w:ascii="Tahoma" w:hAnsi="Tahoma" w:cs="Tahoma"/>
          <w:b w:val="0"/>
          <w:i w:val="0"/>
          <w:sz w:val="20"/>
        </w:rPr>
        <w:t>PCSO Charlesworth was invited by the parish as Cllr Ball has received several complaints about anti-social behaviour on Tean recreational ground.  At around 6/7pm when people would like to take their young children on the park, they are being intimidated by teenagers/young adults.  PCSO Charlesworth advised that either himself or a colleague is in the area every day.  PCSO Charlesworth advised that no one has reported anything via 101.</w:t>
      </w:r>
    </w:p>
    <w:p w:rsidR="00D324E0" w:rsidRDefault="00D324E0" w:rsidP="004C583C">
      <w:pPr>
        <w:pStyle w:val="NoSpacing"/>
        <w:ind w:left="720"/>
        <w:rPr>
          <w:rStyle w:val="IntenseEmphasis"/>
          <w:rFonts w:ascii="Tahoma" w:hAnsi="Tahoma" w:cs="Tahoma"/>
          <w:b w:val="0"/>
          <w:i w:val="0"/>
          <w:sz w:val="20"/>
        </w:rPr>
      </w:pPr>
      <w:r>
        <w:rPr>
          <w:rStyle w:val="IntenseEmphasis"/>
          <w:rFonts w:ascii="Tahoma" w:hAnsi="Tahoma" w:cs="Tahoma"/>
          <w:b w:val="0"/>
          <w:i w:val="0"/>
          <w:sz w:val="20"/>
        </w:rPr>
        <w:t>Clerk to obtain some “Call 101” posters to raise awareness and also come CCTV quotes.</w:t>
      </w:r>
    </w:p>
    <w:p w:rsidR="00D324E0" w:rsidRPr="004C583C" w:rsidRDefault="00D324E0" w:rsidP="004C583C">
      <w:pPr>
        <w:pStyle w:val="NoSpacing"/>
        <w:ind w:left="720"/>
        <w:rPr>
          <w:rStyle w:val="IntenseEmphasis"/>
          <w:rFonts w:ascii="Tahoma" w:hAnsi="Tahoma" w:cs="Tahoma"/>
          <w:b w:val="0"/>
          <w:i w:val="0"/>
          <w:sz w:val="20"/>
        </w:rPr>
      </w:pPr>
      <w:r>
        <w:rPr>
          <w:rStyle w:val="IntenseEmphasis"/>
          <w:rFonts w:ascii="Tahoma" w:hAnsi="Tahoma" w:cs="Tahoma"/>
          <w:b w:val="0"/>
          <w:i w:val="0"/>
          <w:sz w:val="20"/>
        </w:rPr>
        <w:t>PCSO Charlesworth advised that for August last year the crime figure was at 8, and it has raised to 9 the same time this year.</w:t>
      </w:r>
    </w:p>
    <w:p w:rsidR="00CB5B0F" w:rsidRPr="000B2933" w:rsidRDefault="00D324E0" w:rsidP="004C583C">
      <w:pPr>
        <w:pStyle w:val="NoSpacing"/>
        <w:numPr>
          <w:ilvl w:val="0"/>
          <w:numId w:val="2"/>
        </w:numPr>
        <w:rPr>
          <w:rStyle w:val="Strong"/>
          <w:rFonts w:ascii="Tahoma" w:hAnsi="Tahoma" w:cs="Tahoma"/>
          <w:sz w:val="20"/>
          <w:szCs w:val="20"/>
        </w:rPr>
      </w:pPr>
      <w:proofErr w:type="spellStart"/>
      <w:r>
        <w:rPr>
          <w:rStyle w:val="Strong"/>
          <w:rFonts w:ascii="Tahoma" w:hAnsi="Tahoma" w:cs="Tahoma"/>
          <w:sz w:val="20"/>
          <w:szCs w:val="20"/>
        </w:rPr>
        <w:t>Chairmans</w:t>
      </w:r>
      <w:proofErr w:type="spellEnd"/>
      <w:r>
        <w:rPr>
          <w:rStyle w:val="Strong"/>
          <w:rFonts w:ascii="Tahoma" w:hAnsi="Tahoma" w:cs="Tahoma"/>
          <w:sz w:val="20"/>
          <w:szCs w:val="20"/>
        </w:rPr>
        <w:t xml:space="preserve"> Announcements</w:t>
      </w:r>
      <w:r w:rsidR="00CB5B0F" w:rsidRPr="000B2933">
        <w:rPr>
          <w:rStyle w:val="Strong"/>
          <w:rFonts w:ascii="Tahoma" w:hAnsi="Tahoma" w:cs="Tahoma"/>
          <w:sz w:val="20"/>
          <w:szCs w:val="20"/>
        </w:rPr>
        <w:t xml:space="preserve">: </w:t>
      </w:r>
    </w:p>
    <w:p w:rsidR="009A2440" w:rsidRPr="00D324E0" w:rsidRDefault="00D324E0" w:rsidP="001E6596">
      <w:pPr>
        <w:pStyle w:val="NoSpacing"/>
        <w:ind w:left="720"/>
        <w:rPr>
          <w:rStyle w:val="Strong"/>
          <w:rFonts w:ascii="Tahoma" w:hAnsi="Tahoma" w:cs="Tahoma"/>
          <w:b w:val="0"/>
          <w:sz w:val="20"/>
          <w:szCs w:val="20"/>
        </w:rPr>
      </w:pPr>
      <w:r w:rsidRPr="00D324E0">
        <w:rPr>
          <w:rStyle w:val="Strong"/>
          <w:rFonts w:ascii="Tahoma" w:hAnsi="Tahoma" w:cs="Tahoma"/>
          <w:b w:val="0"/>
          <w:sz w:val="20"/>
          <w:szCs w:val="20"/>
        </w:rPr>
        <w:t>None</w:t>
      </w:r>
    </w:p>
    <w:p w:rsidR="001E6596" w:rsidRPr="004C583C" w:rsidRDefault="00D324E0" w:rsidP="001E6596">
      <w:pPr>
        <w:pStyle w:val="NoSpacing"/>
        <w:numPr>
          <w:ilvl w:val="0"/>
          <w:numId w:val="2"/>
        </w:numPr>
        <w:rPr>
          <w:rStyle w:val="Strong"/>
          <w:rFonts w:ascii="Tahoma" w:hAnsi="Tahoma" w:cs="Tahoma"/>
          <w:sz w:val="20"/>
        </w:rPr>
      </w:pPr>
      <w:r>
        <w:rPr>
          <w:rStyle w:val="Strong"/>
          <w:rFonts w:ascii="Tahoma" w:hAnsi="Tahoma" w:cs="Tahoma"/>
          <w:sz w:val="20"/>
        </w:rPr>
        <w:t>Matters Arising</w:t>
      </w:r>
      <w:r w:rsidR="001E6596">
        <w:rPr>
          <w:rStyle w:val="Strong"/>
          <w:rFonts w:ascii="Tahoma" w:hAnsi="Tahoma" w:cs="Tahoma"/>
          <w:sz w:val="20"/>
        </w:rPr>
        <w:t xml:space="preserve">: </w:t>
      </w:r>
    </w:p>
    <w:p w:rsidR="001E6596" w:rsidRDefault="00D324E0" w:rsidP="001E6596">
      <w:pPr>
        <w:pStyle w:val="NoSpacing"/>
        <w:ind w:left="720"/>
        <w:rPr>
          <w:rStyle w:val="IntenseEmphasis"/>
          <w:rFonts w:ascii="Tahoma" w:hAnsi="Tahoma" w:cs="Tahoma"/>
          <w:b w:val="0"/>
          <w:i w:val="0"/>
          <w:sz w:val="20"/>
        </w:rPr>
      </w:pPr>
      <w:r>
        <w:rPr>
          <w:rStyle w:val="IntenseEmphasis"/>
          <w:rFonts w:ascii="Tahoma" w:hAnsi="Tahoma" w:cs="Tahoma"/>
          <w:b w:val="0"/>
          <w:i w:val="0"/>
          <w:sz w:val="20"/>
        </w:rPr>
        <w:t>Bat Survey for Cheadle Road – Clerk advised that a quote received for £1000 and also advised that if bats are found the developers are only required to provide alternative housing for the bats and it does not stop the development.  Cllr Ball does not agree with this and will do further investigation.</w:t>
      </w:r>
    </w:p>
    <w:p w:rsidR="00D324E0" w:rsidRDefault="00D324E0" w:rsidP="001E6596">
      <w:pPr>
        <w:pStyle w:val="NoSpacing"/>
        <w:ind w:left="720"/>
        <w:rPr>
          <w:rStyle w:val="IntenseEmphasis"/>
          <w:rFonts w:ascii="Tahoma" w:hAnsi="Tahoma" w:cs="Tahoma"/>
          <w:b w:val="0"/>
          <w:i w:val="0"/>
          <w:sz w:val="20"/>
        </w:rPr>
      </w:pPr>
      <w:r>
        <w:rPr>
          <w:rStyle w:val="IntenseEmphasis"/>
          <w:rFonts w:ascii="Tahoma" w:hAnsi="Tahoma" w:cs="Tahoma"/>
          <w:b w:val="0"/>
          <w:i w:val="0"/>
          <w:sz w:val="20"/>
        </w:rPr>
        <w:t>S106 Meeting – Cllr Hulme gave an overview in Cllr Pearce’s absence.</w:t>
      </w:r>
    </w:p>
    <w:p w:rsidR="00D324E0" w:rsidRDefault="00D324E0" w:rsidP="001E6596">
      <w:pPr>
        <w:pStyle w:val="NoSpacing"/>
        <w:ind w:left="720"/>
        <w:rPr>
          <w:rStyle w:val="IntenseEmphasis"/>
          <w:rFonts w:ascii="Tahoma" w:hAnsi="Tahoma" w:cs="Tahoma"/>
          <w:b w:val="0"/>
          <w:i w:val="0"/>
          <w:sz w:val="20"/>
        </w:rPr>
      </w:pPr>
      <w:r>
        <w:rPr>
          <w:rStyle w:val="IntenseEmphasis"/>
          <w:rFonts w:ascii="Tahoma" w:hAnsi="Tahoma" w:cs="Tahoma"/>
          <w:b w:val="0"/>
          <w:i w:val="0"/>
          <w:sz w:val="20"/>
        </w:rPr>
        <w:t xml:space="preserve">Tean Wakes – Cllr </w:t>
      </w:r>
      <w:proofErr w:type="spellStart"/>
      <w:r>
        <w:rPr>
          <w:rStyle w:val="IntenseEmphasis"/>
          <w:rFonts w:ascii="Tahoma" w:hAnsi="Tahoma" w:cs="Tahoma"/>
          <w:b w:val="0"/>
          <w:i w:val="0"/>
          <w:sz w:val="20"/>
        </w:rPr>
        <w:t>Akerman</w:t>
      </w:r>
      <w:proofErr w:type="spellEnd"/>
      <w:r>
        <w:rPr>
          <w:rStyle w:val="IntenseEmphasis"/>
          <w:rFonts w:ascii="Tahoma" w:hAnsi="Tahoma" w:cs="Tahoma"/>
          <w:b w:val="0"/>
          <w:i w:val="0"/>
          <w:sz w:val="20"/>
        </w:rPr>
        <w:t xml:space="preserve"> has forwarded on SMDC’s response to the organisers of The Wakes.</w:t>
      </w:r>
    </w:p>
    <w:p w:rsidR="00D324E0" w:rsidRDefault="00D324E0" w:rsidP="001E6596">
      <w:pPr>
        <w:pStyle w:val="NoSpacing"/>
        <w:ind w:left="720"/>
        <w:rPr>
          <w:rStyle w:val="IntenseEmphasis"/>
          <w:rFonts w:ascii="Tahoma" w:hAnsi="Tahoma" w:cs="Tahoma"/>
          <w:b w:val="0"/>
          <w:i w:val="0"/>
          <w:sz w:val="20"/>
        </w:rPr>
      </w:pPr>
      <w:r>
        <w:rPr>
          <w:rStyle w:val="IntenseEmphasis"/>
          <w:rFonts w:ascii="Tahoma" w:hAnsi="Tahoma" w:cs="Tahoma"/>
          <w:b w:val="0"/>
          <w:i w:val="0"/>
          <w:sz w:val="20"/>
        </w:rPr>
        <w:t>Edna Thornton Canopy – At a previous meeting is was agreed to fund the purchase of a canopy for £450.  They have been able to source a cheaper canopy and would like to know if the council would be willing to purchase 3x fence panels or donate the difference (£170).  Councillors agreed, and will leave it up to Edna Thornton how they would like the money donating.</w:t>
      </w:r>
    </w:p>
    <w:p w:rsidR="00D324E0" w:rsidRDefault="00D324E0" w:rsidP="001E6596">
      <w:pPr>
        <w:pStyle w:val="NoSpacing"/>
        <w:ind w:left="720"/>
        <w:rPr>
          <w:rStyle w:val="IntenseEmphasis"/>
          <w:rFonts w:ascii="Tahoma" w:hAnsi="Tahoma" w:cs="Tahoma"/>
          <w:b w:val="0"/>
          <w:i w:val="0"/>
          <w:sz w:val="20"/>
        </w:rPr>
      </w:pPr>
      <w:r>
        <w:rPr>
          <w:rStyle w:val="IntenseEmphasis"/>
          <w:rFonts w:ascii="Tahoma" w:hAnsi="Tahoma" w:cs="Tahoma"/>
          <w:b w:val="0"/>
          <w:i w:val="0"/>
          <w:sz w:val="20"/>
        </w:rPr>
        <w:t xml:space="preserve">GWH Car Park &amp; Cemetery Quotes – Cllr Ball received a quote from Wright’s Landscapes, with a few things clarifying quote is £15,800.  Cllr P Wilkinson also has a quote and will supply asap.  Clerk to contact </w:t>
      </w:r>
      <w:proofErr w:type="spellStart"/>
      <w:r>
        <w:rPr>
          <w:rStyle w:val="IntenseEmphasis"/>
          <w:rFonts w:ascii="Tahoma" w:hAnsi="Tahoma" w:cs="Tahoma"/>
          <w:b w:val="0"/>
          <w:i w:val="0"/>
          <w:sz w:val="20"/>
        </w:rPr>
        <w:t>Springett</w:t>
      </w:r>
      <w:proofErr w:type="spellEnd"/>
      <w:r>
        <w:rPr>
          <w:rStyle w:val="IntenseEmphasis"/>
          <w:rFonts w:ascii="Tahoma" w:hAnsi="Tahoma" w:cs="Tahoma"/>
          <w:b w:val="0"/>
          <w:i w:val="0"/>
          <w:sz w:val="20"/>
        </w:rPr>
        <w:t xml:space="preserve"> Surfacing for the third quote.</w:t>
      </w:r>
    </w:p>
    <w:p w:rsidR="00D324E0" w:rsidRDefault="00D324E0" w:rsidP="001E6596">
      <w:pPr>
        <w:pStyle w:val="NoSpacing"/>
        <w:ind w:left="720"/>
        <w:rPr>
          <w:rStyle w:val="IntenseEmphasis"/>
          <w:rFonts w:ascii="Tahoma" w:hAnsi="Tahoma" w:cs="Tahoma"/>
          <w:b w:val="0"/>
          <w:i w:val="0"/>
          <w:sz w:val="20"/>
        </w:rPr>
      </w:pPr>
      <w:r>
        <w:rPr>
          <w:rStyle w:val="IntenseEmphasis"/>
          <w:rFonts w:ascii="Tahoma" w:hAnsi="Tahoma" w:cs="Tahoma"/>
          <w:b w:val="0"/>
          <w:i w:val="0"/>
          <w:sz w:val="20"/>
        </w:rPr>
        <w:t>Cllr Ball also received a quote from Wrights Landscapes for cemetery works for £4,200.  This now quote number three with other received from Creation Landscapes - £4,835 and W J Jordan - £9,250.</w:t>
      </w:r>
    </w:p>
    <w:p w:rsidR="00D324E0" w:rsidRDefault="00D324E0" w:rsidP="001E6596">
      <w:pPr>
        <w:pStyle w:val="NoSpacing"/>
        <w:ind w:left="720"/>
        <w:rPr>
          <w:rStyle w:val="IntenseEmphasis"/>
          <w:rFonts w:ascii="Tahoma" w:hAnsi="Tahoma" w:cs="Tahoma"/>
          <w:b w:val="0"/>
          <w:i w:val="0"/>
          <w:sz w:val="20"/>
        </w:rPr>
      </w:pPr>
      <w:r>
        <w:rPr>
          <w:rStyle w:val="IntenseEmphasis"/>
          <w:rFonts w:ascii="Tahoma" w:hAnsi="Tahoma" w:cs="Tahoma"/>
          <w:b w:val="0"/>
          <w:i w:val="0"/>
          <w:sz w:val="20"/>
        </w:rPr>
        <w:t>Cllr Ball proposed we accept both quotes from Wrights Landscapes with amendments and move forward with the works.  2</w:t>
      </w:r>
      <w:r w:rsidRPr="00D324E0">
        <w:rPr>
          <w:rStyle w:val="IntenseEmphasis"/>
          <w:rFonts w:ascii="Tahoma" w:hAnsi="Tahoma" w:cs="Tahoma"/>
          <w:b w:val="0"/>
          <w:i w:val="0"/>
          <w:sz w:val="20"/>
          <w:vertAlign w:val="superscript"/>
        </w:rPr>
        <w:t>nd</w:t>
      </w:r>
      <w:r>
        <w:rPr>
          <w:rStyle w:val="IntenseEmphasis"/>
          <w:rFonts w:ascii="Tahoma" w:hAnsi="Tahoma" w:cs="Tahoma"/>
          <w:b w:val="0"/>
          <w:i w:val="0"/>
          <w:sz w:val="20"/>
        </w:rPr>
        <w:t xml:space="preserve"> by Cllr P Wilkinson.  Cllr Hulme requested a third quote for car park.</w:t>
      </w:r>
    </w:p>
    <w:p w:rsidR="00D324E0" w:rsidRDefault="00D324E0" w:rsidP="001E6596">
      <w:pPr>
        <w:pStyle w:val="NoSpacing"/>
        <w:ind w:left="720"/>
        <w:rPr>
          <w:rStyle w:val="IntenseEmphasis"/>
          <w:rFonts w:ascii="Tahoma" w:hAnsi="Tahoma" w:cs="Tahoma"/>
          <w:b w:val="0"/>
          <w:i w:val="0"/>
          <w:sz w:val="20"/>
        </w:rPr>
      </w:pPr>
    </w:p>
    <w:p w:rsidR="00BE0009" w:rsidRDefault="00BE0009" w:rsidP="001E6596">
      <w:pPr>
        <w:pStyle w:val="NoSpacing"/>
        <w:ind w:left="720"/>
        <w:rPr>
          <w:rStyle w:val="IntenseEmphasis"/>
          <w:rFonts w:ascii="Tahoma" w:hAnsi="Tahoma" w:cs="Tahoma"/>
          <w:b w:val="0"/>
          <w:i w:val="0"/>
          <w:sz w:val="20"/>
        </w:rPr>
      </w:pPr>
    </w:p>
    <w:p w:rsidR="00BE0009" w:rsidRDefault="00BE0009" w:rsidP="001E6596">
      <w:pPr>
        <w:pStyle w:val="NoSpacing"/>
        <w:ind w:left="720"/>
        <w:rPr>
          <w:rStyle w:val="IntenseEmphasis"/>
          <w:rFonts w:ascii="Tahoma" w:hAnsi="Tahoma" w:cs="Tahoma"/>
          <w:b w:val="0"/>
          <w:i w:val="0"/>
          <w:sz w:val="20"/>
        </w:rPr>
      </w:pPr>
    </w:p>
    <w:p w:rsidR="00BE0009" w:rsidRDefault="00BE0009" w:rsidP="001E6596">
      <w:pPr>
        <w:pStyle w:val="NoSpacing"/>
        <w:ind w:left="720"/>
        <w:rPr>
          <w:rStyle w:val="IntenseEmphasis"/>
          <w:rFonts w:ascii="Tahoma" w:hAnsi="Tahoma" w:cs="Tahoma"/>
          <w:b w:val="0"/>
          <w:i w:val="0"/>
          <w:sz w:val="20"/>
        </w:rPr>
      </w:pPr>
    </w:p>
    <w:p w:rsidR="00BE0009" w:rsidRDefault="00BE0009" w:rsidP="001E6596">
      <w:pPr>
        <w:pStyle w:val="NoSpacing"/>
        <w:ind w:left="720"/>
        <w:rPr>
          <w:rStyle w:val="IntenseEmphasis"/>
          <w:rFonts w:ascii="Tahoma" w:hAnsi="Tahoma" w:cs="Tahoma"/>
          <w:b w:val="0"/>
          <w:i w:val="0"/>
          <w:sz w:val="20"/>
        </w:rPr>
      </w:pPr>
    </w:p>
    <w:p w:rsidR="00BE0009" w:rsidRDefault="00BE0009" w:rsidP="001E6596">
      <w:pPr>
        <w:pStyle w:val="NoSpacing"/>
        <w:ind w:left="720"/>
        <w:rPr>
          <w:rStyle w:val="IntenseEmphasis"/>
          <w:rFonts w:ascii="Tahoma" w:hAnsi="Tahoma" w:cs="Tahoma"/>
          <w:b w:val="0"/>
          <w:i w:val="0"/>
          <w:sz w:val="20"/>
        </w:rPr>
      </w:pPr>
    </w:p>
    <w:p w:rsidR="00BE0009" w:rsidRDefault="00BE0009" w:rsidP="001E6596">
      <w:pPr>
        <w:pStyle w:val="NoSpacing"/>
        <w:ind w:left="720"/>
        <w:rPr>
          <w:rStyle w:val="IntenseEmphasis"/>
          <w:rFonts w:ascii="Tahoma" w:hAnsi="Tahoma" w:cs="Tahoma"/>
          <w:b w:val="0"/>
          <w:i w:val="0"/>
          <w:sz w:val="20"/>
        </w:rPr>
      </w:pPr>
    </w:p>
    <w:p w:rsidR="00BE0009" w:rsidRPr="00D324E0" w:rsidRDefault="00BE0009" w:rsidP="001E6596">
      <w:pPr>
        <w:pStyle w:val="NoSpacing"/>
        <w:ind w:left="720"/>
        <w:rPr>
          <w:rStyle w:val="IntenseEmphasis"/>
          <w:rFonts w:ascii="Tahoma" w:hAnsi="Tahoma" w:cs="Tahoma"/>
          <w:b w:val="0"/>
          <w:i w:val="0"/>
          <w:sz w:val="20"/>
        </w:rPr>
      </w:pPr>
    </w:p>
    <w:p w:rsidR="004850E1" w:rsidRPr="001E6596" w:rsidRDefault="004850E1" w:rsidP="001E6596">
      <w:pPr>
        <w:pStyle w:val="NoSpacing"/>
        <w:numPr>
          <w:ilvl w:val="0"/>
          <w:numId w:val="2"/>
        </w:numPr>
        <w:rPr>
          <w:rStyle w:val="Strong"/>
          <w:rFonts w:ascii="Tahoma" w:hAnsi="Tahoma" w:cs="Tahoma"/>
          <w:b w:val="0"/>
          <w:sz w:val="20"/>
          <w:szCs w:val="20"/>
        </w:rPr>
      </w:pPr>
      <w:r w:rsidRPr="001E6596">
        <w:rPr>
          <w:rStyle w:val="Strong"/>
          <w:rFonts w:ascii="Tahoma" w:hAnsi="Tahoma" w:cs="Tahoma"/>
          <w:sz w:val="20"/>
        </w:rPr>
        <w:lastRenderedPageBreak/>
        <w:t>Correspondence:</w:t>
      </w:r>
    </w:p>
    <w:tbl>
      <w:tblPr>
        <w:tblStyle w:val="TableGrid13"/>
        <w:tblW w:w="9892" w:type="dxa"/>
        <w:tblInd w:w="607" w:type="dxa"/>
        <w:tblLook w:val="04A0" w:firstRow="1" w:lastRow="0" w:firstColumn="1" w:lastColumn="0" w:noHBand="0" w:noVBand="1"/>
      </w:tblPr>
      <w:tblGrid>
        <w:gridCol w:w="1984"/>
        <w:gridCol w:w="2552"/>
        <w:gridCol w:w="3402"/>
        <w:gridCol w:w="1954"/>
      </w:tblGrid>
      <w:tr w:rsidR="00D324E0" w:rsidRPr="00D324E0" w:rsidTr="00D324E0">
        <w:trPr>
          <w:trHeight w:val="246"/>
        </w:trPr>
        <w:tc>
          <w:tcPr>
            <w:tcW w:w="1984" w:type="dxa"/>
          </w:tcPr>
          <w:p w:rsidR="00D324E0" w:rsidRPr="00D324E0" w:rsidRDefault="00D324E0" w:rsidP="00D324E0">
            <w:pPr>
              <w:rPr>
                <w:rFonts w:ascii="Tahoma" w:hAnsi="Tahoma" w:cs="Tahoma"/>
                <w:b/>
                <w:sz w:val="18"/>
                <w:szCs w:val="18"/>
              </w:rPr>
            </w:pPr>
            <w:r w:rsidRPr="00D324E0">
              <w:rPr>
                <w:rFonts w:ascii="Tahoma" w:hAnsi="Tahoma" w:cs="Tahoma"/>
                <w:b/>
                <w:sz w:val="18"/>
                <w:szCs w:val="18"/>
              </w:rPr>
              <w:t>Date</w:t>
            </w:r>
          </w:p>
        </w:tc>
        <w:tc>
          <w:tcPr>
            <w:tcW w:w="2552" w:type="dxa"/>
          </w:tcPr>
          <w:p w:rsidR="00D324E0" w:rsidRPr="00D324E0" w:rsidRDefault="00D324E0" w:rsidP="00D324E0">
            <w:pPr>
              <w:rPr>
                <w:rFonts w:ascii="Tahoma" w:hAnsi="Tahoma" w:cs="Tahoma"/>
                <w:b/>
                <w:sz w:val="18"/>
                <w:szCs w:val="18"/>
              </w:rPr>
            </w:pPr>
            <w:r w:rsidRPr="00D324E0">
              <w:rPr>
                <w:rFonts w:ascii="Tahoma" w:hAnsi="Tahoma" w:cs="Tahoma"/>
                <w:b/>
                <w:sz w:val="18"/>
                <w:szCs w:val="18"/>
              </w:rPr>
              <w:t>From</w:t>
            </w:r>
          </w:p>
        </w:tc>
        <w:tc>
          <w:tcPr>
            <w:tcW w:w="3402" w:type="dxa"/>
          </w:tcPr>
          <w:p w:rsidR="00D324E0" w:rsidRPr="00D324E0" w:rsidRDefault="00D324E0" w:rsidP="00D324E0">
            <w:pPr>
              <w:rPr>
                <w:rFonts w:ascii="Tahoma" w:hAnsi="Tahoma" w:cs="Tahoma"/>
                <w:b/>
                <w:sz w:val="18"/>
                <w:szCs w:val="18"/>
              </w:rPr>
            </w:pPr>
            <w:r w:rsidRPr="00D324E0">
              <w:rPr>
                <w:rFonts w:ascii="Tahoma" w:hAnsi="Tahoma" w:cs="Tahoma"/>
                <w:b/>
                <w:sz w:val="18"/>
                <w:szCs w:val="18"/>
              </w:rPr>
              <w:t>Subject</w:t>
            </w:r>
          </w:p>
        </w:tc>
        <w:tc>
          <w:tcPr>
            <w:tcW w:w="1954" w:type="dxa"/>
          </w:tcPr>
          <w:p w:rsidR="00D324E0" w:rsidRPr="00D324E0" w:rsidRDefault="00D324E0" w:rsidP="00D324E0">
            <w:pPr>
              <w:rPr>
                <w:rFonts w:ascii="Tahoma" w:hAnsi="Tahoma" w:cs="Tahoma"/>
                <w:b/>
                <w:sz w:val="18"/>
                <w:szCs w:val="18"/>
              </w:rPr>
            </w:pPr>
            <w:r w:rsidRPr="00D324E0">
              <w:rPr>
                <w:rFonts w:ascii="Tahoma" w:hAnsi="Tahoma" w:cs="Tahoma"/>
                <w:b/>
                <w:sz w:val="18"/>
                <w:szCs w:val="18"/>
              </w:rPr>
              <w:t>Outcome</w:t>
            </w:r>
          </w:p>
        </w:tc>
      </w:tr>
      <w:tr w:rsidR="00D324E0" w:rsidRPr="00D324E0" w:rsidTr="00D324E0">
        <w:trPr>
          <w:trHeight w:val="246"/>
        </w:trPr>
        <w:tc>
          <w:tcPr>
            <w:tcW w:w="1984" w:type="dxa"/>
          </w:tcPr>
          <w:p w:rsidR="00D324E0" w:rsidRPr="00D324E0" w:rsidRDefault="00D324E0" w:rsidP="00D324E0">
            <w:pPr>
              <w:rPr>
                <w:rFonts w:ascii="Tahoma" w:hAnsi="Tahoma" w:cs="Tahoma"/>
                <w:sz w:val="18"/>
                <w:szCs w:val="18"/>
              </w:rPr>
            </w:pPr>
            <w:r w:rsidRPr="00D324E0">
              <w:rPr>
                <w:rFonts w:ascii="Tahoma" w:hAnsi="Tahoma" w:cs="Tahoma"/>
                <w:b/>
                <w:sz w:val="18"/>
                <w:szCs w:val="18"/>
              </w:rPr>
              <w:t>For Consideration</w:t>
            </w:r>
          </w:p>
        </w:tc>
        <w:tc>
          <w:tcPr>
            <w:tcW w:w="2552" w:type="dxa"/>
          </w:tcPr>
          <w:p w:rsidR="00D324E0" w:rsidRPr="00D324E0" w:rsidRDefault="00D324E0" w:rsidP="00D324E0">
            <w:pPr>
              <w:rPr>
                <w:rFonts w:ascii="Tahoma" w:hAnsi="Tahoma" w:cs="Tahoma"/>
                <w:sz w:val="18"/>
                <w:szCs w:val="18"/>
              </w:rPr>
            </w:pPr>
          </w:p>
        </w:tc>
        <w:tc>
          <w:tcPr>
            <w:tcW w:w="3402" w:type="dxa"/>
          </w:tcPr>
          <w:p w:rsidR="00D324E0" w:rsidRPr="00D324E0" w:rsidRDefault="00D324E0" w:rsidP="00D324E0">
            <w:pPr>
              <w:rPr>
                <w:rFonts w:ascii="Tahoma" w:hAnsi="Tahoma" w:cs="Tahoma"/>
                <w:sz w:val="18"/>
                <w:szCs w:val="18"/>
              </w:rPr>
            </w:pPr>
          </w:p>
        </w:tc>
        <w:tc>
          <w:tcPr>
            <w:tcW w:w="1954" w:type="dxa"/>
          </w:tcPr>
          <w:p w:rsidR="00D324E0" w:rsidRPr="00D324E0" w:rsidRDefault="00D324E0" w:rsidP="00D324E0">
            <w:pPr>
              <w:rPr>
                <w:rFonts w:ascii="Tahoma" w:hAnsi="Tahoma" w:cs="Tahoma"/>
                <w:sz w:val="18"/>
                <w:szCs w:val="18"/>
              </w:rPr>
            </w:pPr>
          </w:p>
        </w:tc>
      </w:tr>
      <w:tr w:rsidR="00D324E0" w:rsidRPr="00D324E0" w:rsidTr="00D324E0">
        <w:trPr>
          <w:trHeight w:val="246"/>
        </w:trPr>
        <w:tc>
          <w:tcPr>
            <w:tcW w:w="1984" w:type="dxa"/>
          </w:tcPr>
          <w:p w:rsidR="00D324E0" w:rsidRPr="00D324E0" w:rsidRDefault="00D324E0" w:rsidP="00D324E0">
            <w:pPr>
              <w:rPr>
                <w:rFonts w:ascii="Tahoma" w:hAnsi="Tahoma" w:cs="Tahoma"/>
                <w:sz w:val="16"/>
                <w:szCs w:val="18"/>
              </w:rPr>
            </w:pPr>
            <w:r w:rsidRPr="00D324E0">
              <w:rPr>
                <w:rFonts w:ascii="Tahoma" w:hAnsi="Tahoma" w:cs="Tahoma"/>
                <w:sz w:val="16"/>
                <w:szCs w:val="18"/>
              </w:rPr>
              <w:t>13/7/16</w:t>
            </w:r>
          </w:p>
        </w:tc>
        <w:tc>
          <w:tcPr>
            <w:tcW w:w="2552" w:type="dxa"/>
          </w:tcPr>
          <w:p w:rsidR="00D324E0" w:rsidRPr="00D324E0" w:rsidRDefault="00D324E0" w:rsidP="00D324E0">
            <w:pPr>
              <w:rPr>
                <w:rFonts w:ascii="Tahoma" w:hAnsi="Tahoma" w:cs="Tahoma"/>
                <w:sz w:val="16"/>
                <w:szCs w:val="18"/>
              </w:rPr>
            </w:pPr>
            <w:r w:rsidRPr="00D324E0">
              <w:rPr>
                <w:rFonts w:ascii="Tahoma" w:hAnsi="Tahoma" w:cs="Tahoma"/>
                <w:sz w:val="16"/>
                <w:szCs w:val="18"/>
              </w:rPr>
              <w:t>JMW Planning Ltd</w:t>
            </w:r>
          </w:p>
        </w:tc>
        <w:tc>
          <w:tcPr>
            <w:tcW w:w="3402" w:type="dxa"/>
          </w:tcPr>
          <w:p w:rsidR="00D324E0" w:rsidRPr="00D324E0" w:rsidRDefault="00D324E0" w:rsidP="00D324E0">
            <w:pPr>
              <w:rPr>
                <w:rFonts w:ascii="Tahoma" w:hAnsi="Tahoma" w:cs="Tahoma"/>
                <w:sz w:val="16"/>
                <w:szCs w:val="18"/>
              </w:rPr>
            </w:pPr>
            <w:r w:rsidRPr="00D324E0">
              <w:rPr>
                <w:rFonts w:ascii="Tahoma" w:hAnsi="Tahoma" w:cs="Tahoma"/>
                <w:sz w:val="16"/>
                <w:szCs w:val="18"/>
              </w:rPr>
              <w:t>Advise 2</w:t>
            </w:r>
            <w:r w:rsidRPr="00D324E0">
              <w:rPr>
                <w:rFonts w:ascii="Tahoma" w:hAnsi="Tahoma" w:cs="Tahoma"/>
                <w:sz w:val="16"/>
                <w:szCs w:val="18"/>
                <w:vertAlign w:val="superscript"/>
              </w:rPr>
              <w:t>nd</w:t>
            </w:r>
            <w:r w:rsidRPr="00D324E0">
              <w:rPr>
                <w:rFonts w:ascii="Tahoma" w:hAnsi="Tahoma" w:cs="Tahoma"/>
                <w:sz w:val="16"/>
                <w:szCs w:val="18"/>
              </w:rPr>
              <w:t xml:space="preserve"> submission of outline planning app for 7 dwellings on behalf of Overton Farm.</w:t>
            </w:r>
          </w:p>
        </w:tc>
        <w:tc>
          <w:tcPr>
            <w:tcW w:w="1954" w:type="dxa"/>
          </w:tcPr>
          <w:p w:rsidR="00D324E0" w:rsidRPr="00D324E0" w:rsidRDefault="00BE0009" w:rsidP="00D324E0">
            <w:pPr>
              <w:rPr>
                <w:rFonts w:ascii="Tahoma" w:hAnsi="Tahoma" w:cs="Tahoma"/>
                <w:sz w:val="16"/>
                <w:szCs w:val="18"/>
              </w:rPr>
            </w:pPr>
            <w:r>
              <w:rPr>
                <w:rFonts w:ascii="Tahoma" w:hAnsi="Tahoma" w:cs="Tahoma"/>
                <w:sz w:val="16"/>
                <w:szCs w:val="18"/>
              </w:rPr>
              <w:t>Cllr Hulme would like clarification on the address.</w:t>
            </w:r>
          </w:p>
        </w:tc>
      </w:tr>
      <w:tr w:rsidR="00D324E0" w:rsidRPr="00D324E0" w:rsidTr="00D324E0">
        <w:trPr>
          <w:trHeight w:val="246"/>
        </w:trPr>
        <w:tc>
          <w:tcPr>
            <w:tcW w:w="4536" w:type="dxa"/>
            <w:gridSpan w:val="2"/>
          </w:tcPr>
          <w:p w:rsidR="00D324E0" w:rsidRPr="00D324E0" w:rsidRDefault="00D324E0" w:rsidP="00D324E0">
            <w:pPr>
              <w:rPr>
                <w:rFonts w:ascii="Tahoma" w:hAnsi="Tahoma" w:cs="Tahoma"/>
                <w:sz w:val="18"/>
                <w:szCs w:val="18"/>
              </w:rPr>
            </w:pPr>
            <w:r w:rsidRPr="00D324E0">
              <w:rPr>
                <w:rFonts w:ascii="Tahoma" w:hAnsi="Tahoma" w:cs="Tahoma"/>
                <w:b/>
                <w:sz w:val="18"/>
                <w:szCs w:val="18"/>
              </w:rPr>
              <w:t>For Information</w:t>
            </w:r>
          </w:p>
        </w:tc>
        <w:tc>
          <w:tcPr>
            <w:tcW w:w="3402" w:type="dxa"/>
          </w:tcPr>
          <w:p w:rsidR="00D324E0" w:rsidRPr="00D324E0" w:rsidRDefault="00D324E0" w:rsidP="00D324E0">
            <w:pPr>
              <w:rPr>
                <w:rFonts w:ascii="Tahoma" w:hAnsi="Tahoma" w:cs="Tahoma"/>
                <w:sz w:val="18"/>
                <w:szCs w:val="18"/>
              </w:rPr>
            </w:pPr>
          </w:p>
        </w:tc>
        <w:tc>
          <w:tcPr>
            <w:tcW w:w="1954" w:type="dxa"/>
          </w:tcPr>
          <w:p w:rsidR="00D324E0" w:rsidRPr="00D324E0" w:rsidRDefault="00D324E0" w:rsidP="00D324E0">
            <w:pPr>
              <w:rPr>
                <w:rFonts w:ascii="Tahoma" w:hAnsi="Tahoma" w:cs="Tahoma"/>
                <w:sz w:val="18"/>
                <w:szCs w:val="18"/>
              </w:rPr>
            </w:pPr>
          </w:p>
        </w:tc>
      </w:tr>
      <w:tr w:rsidR="00D324E0" w:rsidRPr="00D324E0" w:rsidTr="00D324E0">
        <w:trPr>
          <w:trHeight w:val="246"/>
        </w:trPr>
        <w:tc>
          <w:tcPr>
            <w:tcW w:w="1984" w:type="dxa"/>
          </w:tcPr>
          <w:p w:rsidR="00D324E0" w:rsidRPr="00D324E0" w:rsidRDefault="00D324E0" w:rsidP="00D324E0">
            <w:pPr>
              <w:rPr>
                <w:rFonts w:ascii="Tahoma" w:hAnsi="Tahoma" w:cs="Tahoma"/>
                <w:sz w:val="16"/>
                <w:szCs w:val="16"/>
              </w:rPr>
            </w:pPr>
            <w:r w:rsidRPr="00D324E0">
              <w:rPr>
                <w:rFonts w:ascii="Tahoma" w:hAnsi="Tahoma" w:cs="Tahoma"/>
                <w:sz w:val="16"/>
                <w:szCs w:val="16"/>
              </w:rPr>
              <w:t>20/7/16</w:t>
            </w:r>
          </w:p>
        </w:tc>
        <w:tc>
          <w:tcPr>
            <w:tcW w:w="2552" w:type="dxa"/>
          </w:tcPr>
          <w:p w:rsidR="00D324E0" w:rsidRPr="00D324E0" w:rsidRDefault="00D324E0" w:rsidP="00D324E0">
            <w:pPr>
              <w:rPr>
                <w:rFonts w:ascii="Tahoma" w:hAnsi="Tahoma" w:cs="Tahoma"/>
                <w:sz w:val="16"/>
                <w:szCs w:val="16"/>
              </w:rPr>
            </w:pPr>
            <w:r w:rsidRPr="00D324E0">
              <w:rPr>
                <w:rFonts w:ascii="Tahoma" w:hAnsi="Tahoma" w:cs="Tahoma"/>
                <w:sz w:val="16"/>
                <w:szCs w:val="16"/>
              </w:rPr>
              <w:t>Graham Elks (</w:t>
            </w:r>
            <w:proofErr w:type="spellStart"/>
            <w:r w:rsidRPr="00D324E0">
              <w:rPr>
                <w:rFonts w:ascii="Tahoma" w:hAnsi="Tahoma" w:cs="Tahoma"/>
                <w:sz w:val="16"/>
                <w:szCs w:val="16"/>
              </w:rPr>
              <w:t>Teanhurst</w:t>
            </w:r>
            <w:proofErr w:type="spellEnd"/>
            <w:r w:rsidRPr="00D324E0">
              <w:rPr>
                <w:rFonts w:ascii="Tahoma" w:hAnsi="Tahoma" w:cs="Tahoma"/>
                <w:sz w:val="16"/>
                <w:szCs w:val="16"/>
              </w:rPr>
              <w:t xml:space="preserve"> Rd)</w:t>
            </w:r>
          </w:p>
        </w:tc>
        <w:tc>
          <w:tcPr>
            <w:tcW w:w="3402" w:type="dxa"/>
          </w:tcPr>
          <w:p w:rsidR="00D324E0" w:rsidRPr="00D324E0" w:rsidRDefault="00D324E0" w:rsidP="00D324E0">
            <w:pPr>
              <w:rPr>
                <w:rFonts w:ascii="Tahoma" w:hAnsi="Tahoma" w:cs="Tahoma"/>
                <w:sz w:val="16"/>
                <w:szCs w:val="16"/>
              </w:rPr>
            </w:pPr>
            <w:r w:rsidRPr="00D324E0">
              <w:rPr>
                <w:rFonts w:ascii="Tahoma" w:hAnsi="Tahoma" w:cs="Tahoma"/>
                <w:sz w:val="16"/>
                <w:szCs w:val="16"/>
              </w:rPr>
              <w:t xml:space="preserve">Complaint about traffic down </w:t>
            </w:r>
            <w:proofErr w:type="spellStart"/>
            <w:r w:rsidRPr="00D324E0">
              <w:rPr>
                <w:rFonts w:ascii="Tahoma" w:hAnsi="Tahoma" w:cs="Tahoma"/>
                <w:sz w:val="16"/>
                <w:szCs w:val="16"/>
              </w:rPr>
              <w:t>Teanhurst</w:t>
            </w:r>
            <w:proofErr w:type="spellEnd"/>
            <w:r w:rsidRPr="00D324E0">
              <w:rPr>
                <w:rFonts w:ascii="Tahoma" w:hAnsi="Tahoma" w:cs="Tahoma"/>
                <w:sz w:val="16"/>
                <w:szCs w:val="16"/>
              </w:rPr>
              <w:t xml:space="preserve"> Rd</w:t>
            </w:r>
          </w:p>
        </w:tc>
        <w:tc>
          <w:tcPr>
            <w:tcW w:w="1954" w:type="dxa"/>
          </w:tcPr>
          <w:p w:rsidR="00D324E0" w:rsidRPr="00D324E0" w:rsidRDefault="00BE0009" w:rsidP="00D324E0">
            <w:pPr>
              <w:rPr>
                <w:rFonts w:ascii="Tahoma" w:hAnsi="Tahoma" w:cs="Tahoma"/>
                <w:sz w:val="16"/>
                <w:szCs w:val="16"/>
              </w:rPr>
            </w:pPr>
            <w:r>
              <w:rPr>
                <w:rFonts w:ascii="Tahoma" w:hAnsi="Tahoma" w:cs="Tahoma"/>
                <w:sz w:val="16"/>
                <w:szCs w:val="16"/>
              </w:rPr>
              <w:t xml:space="preserve">Cllr </w:t>
            </w:r>
            <w:proofErr w:type="spellStart"/>
            <w:r>
              <w:rPr>
                <w:rFonts w:ascii="Tahoma" w:hAnsi="Tahoma" w:cs="Tahoma"/>
                <w:sz w:val="16"/>
                <w:szCs w:val="16"/>
              </w:rPr>
              <w:t>Deaville</w:t>
            </w:r>
            <w:proofErr w:type="spellEnd"/>
            <w:r>
              <w:rPr>
                <w:rFonts w:ascii="Tahoma" w:hAnsi="Tahoma" w:cs="Tahoma"/>
                <w:sz w:val="16"/>
                <w:szCs w:val="16"/>
              </w:rPr>
              <w:t xml:space="preserve"> aware</w:t>
            </w:r>
          </w:p>
        </w:tc>
      </w:tr>
      <w:tr w:rsidR="00D324E0" w:rsidRPr="00D324E0" w:rsidTr="00D324E0">
        <w:trPr>
          <w:trHeight w:val="246"/>
        </w:trPr>
        <w:tc>
          <w:tcPr>
            <w:tcW w:w="1984" w:type="dxa"/>
          </w:tcPr>
          <w:p w:rsidR="00D324E0" w:rsidRPr="00D324E0" w:rsidRDefault="00D324E0" w:rsidP="00D324E0">
            <w:pPr>
              <w:rPr>
                <w:rFonts w:ascii="Tahoma" w:hAnsi="Tahoma" w:cs="Tahoma"/>
                <w:sz w:val="16"/>
                <w:szCs w:val="16"/>
              </w:rPr>
            </w:pPr>
            <w:r w:rsidRPr="00D324E0">
              <w:rPr>
                <w:rFonts w:ascii="Tahoma" w:hAnsi="Tahoma" w:cs="Tahoma"/>
                <w:sz w:val="16"/>
                <w:szCs w:val="16"/>
              </w:rPr>
              <w:t>15/8/16</w:t>
            </w:r>
          </w:p>
        </w:tc>
        <w:tc>
          <w:tcPr>
            <w:tcW w:w="2552" w:type="dxa"/>
          </w:tcPr>
          <w:p w:rsidR="00D324E0" w:rsidRPr="00D324E0" w:rsidRDefault="00D324E0" w:rsidP="00D324E0">
            <w:pPr>
              <w:rPr>
                <w:rFonts w:ascii="Tahoma" w:hAnsi="Tahoma" w:cs="Tahoma"/>
                <w:sz w:val="16"/>
                <w:szCs w:val="16"/>
              </w:rPr>
            </w:pPr>
            <w:r w:rsidRPr="00D324E0">
              <w:rPr>
                <w:rFonts w:ascii="Tahoma" w:hAnsi="Tahoma" w:cs="Tahoma"/>
                <w:sz w:val="16"/>
                <w:szCs w:val="16"/>
              </w:rPr>
              <w:t>SPCA</w:t>
            </w:r>
          </w:p>
        </w:tc>
        <w:tc>
          <w:tcPr>
            <w:tcW w:w="3402" w:type="dxa"/>
          </w:tcPr>
          <w:p w:rsidR="00D324E0" w:rsidRPr="00D324E0" w:rsidRDefault="00D324E0" w:rsidP="00D324E0">
            <w:pPr>
              <w:rPr>
                <w:rFonts w:ascii="Tahoma" w:hAnsi="Tahoma" w:cs="Tahoma"/>
                <w:sz w:val="16"/>
                <w:szCs w:val="16"/>
              </w:rPr>
            </w:pPr>
            <w:r w:rsidRPr="00D324E0">
              <w:rPr>
                <w:rFonts w:ascii="Tahoma" w:hAnsi="Tahoma" w:cs="Tahoma"/>
                <w:sz w:val="16"/>
                <w:szCs w:val="16"/>
              </w:rPr>
              <w:t>Councillor Training Course 19/9/16</w:t>
            </w:r>
          </w:p>
        </w:tc>
        <w:tc>
          <w:tcPr>
            <w:tcW w:w="1954" w:type="dxa"/>
          </w:tcPr>
          <w:p w:rsidR="00D324E0" w:rsidRPr="00D324E0" w:rsidRDefault="00D324E0" w:rsidP="00D324E0">
            <w:pPr>
              <w:rPr>
                <w:rFonts w:ascii="Tahoma" w:hAnsi="Tahoma" w:cs="Tahoma"/>
                <w:sz w:val="16"/>
                <w:szCs w:val="16"/>
              </w:rPr>
            </w:pPr>
            <w:r w:rsidRPr="00D324E0">
              <w:rPr>
                <w:rFonts w:ascii="Tahoma" w:hAnsi="Tahoma" w:cs="Tahoma"/>
                <w:sz w:val="16"/>
                <w:szCs w:val="16"/>
              </w:rPr>
              <w:t xml:space="preserve">Cllr </w:t>
            </w:r>
            <w:proofErr w:type="spellStart"/>
            <w:r w:rsidRPr="00D324E0">
              <w:rPr>
                <w:rFonts w:ascii="Tahoma" w:hAnsi="Tahoma" w:cs="Tahoma"/>
                <w:sz w:val="16"/>
                <w:szCs w:val="16"/>
              </w:rPr>
              <w:t>emld</w:t>
            </w:r>
            <w:proofErr w:type="spellEnd"/>
            <w:r w:rsidRPr="00D324E0">
              <w:rPr>
                <w:rFonts w:ascii="Tahoma" w:hAnsi="Tahoma" w:cs="Tahoma"/>
                <w:sz w:val="16"/>
                <w:szCs w:val="16"/>
              </w:rPr>
              <w:t xml:space="preserve"> 16/5</w:t>
            </w:r>
          </w:p>
        </w:tc>
      </w:tr>
    </w:tbl>
    <w:p w:rsidR="009A2440" w:rsidRDefault="009A2440" w:rsidP="004C583C">
      <w:pPr>
        <w:pStyle w:val="NoSpacing"/>
        <w:ind w:left="720"/>
        <w:rPr>
          <w:rStyle w:val="Strong"/>
          <w:rFonts w:ascii="Tahoma" w:hAnsi="Tahoma" w:cs="Tahoma"/>
        </w:rPr>
      </w:pPr>
    </w:p>
    <w:p w:rsidR="00BE0009" w:rsidRDefault="00BE0009" w:rsidP="004C583C">
      <w:pPr>
        <w:pStyle w:val="NoSpacing"/>
        <w:ind w:left="720"/>
        <w:rPr>
          <w:rStyle w:val="Strong"/>
          <w:rFonts w:ascii="Tahoma" w:hAnsi="Tahoma" w:cs="Tahoma"/>
          <w:b w:val="0"/>
        </w:rPr>
      </w:pPr>
      <w:r w:rsidRPr="00BE0009">
        <w:rPr>
          <w:rStyle w:val="Strong"/>
          <w:rFonts w:ascii="Tahoma" w:hAnsi="Tahoma" w:cs="Tahoma"/>
          <w:b w:val="0"/>
          <w:sz w:val="20"/>
        </w:rPr>
        <w:t>20.03 – Cllr A Wilkinson joins the meeting.</w:t>
      </w:r>
    </w:p>
    <w:p w:rsidR="00BE0009" w:rsidRPr="00BE0009" w:rsidRDefault="00BE0009" w:rsidP="004C583C">
      <w:pPr>
        <w:pStyle w:val="NoSpacing"/>
        <w:ind w:left="720"/>
        <w:rPr>
          <w:rStyle w:val="Strong"/>
          <w:rFonts w:ascii="Tahoma" w:hAnsi="Tahoma" w:cs="Tahoma"/>
          <w:b w:val="0"/>
        </w:rPr>
      </w:pPr>
    </w:p>
    <w:p w:rsidR="00B432B2" w:rsidRPr="000B2933" w:rsidRDefault="00C44A83" w:rsidP="004C583C">
      <w:pPr>
        <w:pStyle w:val="NoSpacing"/>
        <w:numPr>
          <w:ilvl w:val="0"/>
          <w:numId w:val="2"/>
        </w:numPr>
        <w:rPr>
          <w:rStyle w:val="Strong"/>
          <w:rFonts w:ascii="Tahoma" w:hAnsi="Tahoma" w:cs="Tahoma"/>
          <w:b w:val="0"/>
        </w:rPr>
      </w:pPr>
      <w:r w:rsidRPr="000B2933">
        <w:rPr>
          <w:rStyle w:val="Strong"/>
          <w:rFonts w:ascii="Tahoma" w:hAnsi="Tahoma" w:cs="Tahoma"/>
          <w:sz w:val="20"/>
        </w:rPr>
        <w:t>Planning Applications</w:t>
      </w:r>
      <w:r w:rsidR="00BC223A" w:rsidRPr="000B2933">
        <w:rPr>
          <w:rStyle w:val="Strong"/>
          <w:rFonts w:ascii="Tahoma" w:hAnsi="Tahoma" w:cs="Tahoma"/>
          <w:sz w:val="20"/>
        </w:rPr>
        <w:t>:</w:t>
      </w:r>
    </w:p>
    <w:tbl>
      <w:tblPr>
        <w:tblStyle w:val="TableGrid14"/>
        <w:tblW w:w="9934" w:type="dxa"/>
        <w:tblInd w:w="607" w:type="dxa"/>
        <w:tblLook w:val="04A0" w:firstRow="1" w:lastRow="0" w:firstColumn="1" w:lastColumn="0" w:noHBand="0" w:noVBand="1"/>
      </w:tblPr>
      <w:tblGrid>
        <w:gridCol w:w="1701"/>
        <w:gridCol w:w="3544"/>
        <w:gridCol w:w="4689"/>
      </w:tblGrid>
      <w:tr w:rsidR="00BE0009" w:rsidRPr="00BE0009" w:rsidTr="00BE0009">
        <w:tc>
          <w:tcPr>
            <w:tcW w:w="5245" w:type="dxa"/>
            <w:gridSpan w:val="2"/>
            <w:vAlign w:val="bottom"/>
          </w:tcPr>
          <w:p w:rsidR="00BE0009" w:rsidRPr="00BE0009" w:rsidRDefault="00BE0009" w:rsidP="00BE0009">
            <w:pPr>
              <w:rPr>
                <w:rFonts w:ascii="Tahoma" w:hAnsi="Tahoma" w:cs="Tahoma"/>
                <w:sz w:val="18"/>
                <w:szCs w:val="18"/>
              </w:rPr>
            </w:pPr>
            <w:r w:rsidRPr="00BE0009">
              <w:rPr>
                <w:rFonts w:ascii="Tahoma" w:hAnsi="Tahoma" w:cs="Tahoma"/>
                <w:b/>
                <w:sz w:val="18"/>
                <w:szCs w:val="18"/>
              </w:rPr>
              <w:t xml:space="preserve">Applications </w:t>
            </w:r>
            <w:proofErr w:type="gramStart"/>
            <w:r w:rsidRPr="00BE0009">
              <w:rPr>
                <w:rFonts w:ascii="Tahoma" w:hAnsi="Tahoma" w:cs="Tahoma"/>
                <w:b/>
                <w:sz w:val="18"/>
                <w:szCs w:val="18"/>
              </w:rPr>
              <w:t>For</w:t>
            </w:r>
            <w:proofErr w:type="gramEnd"/>
            <w:r w:rsidRPr="00BE0009">
              <w:rPr>
                <w:rFonts w:ascii="Tahoma" w:hAnsi="Tahoma" w:cs="Tahoma"/>
                <w:b/>
                <w:sz w:val="18"/>
                <w:szCs w:val="18"/>
              </w:rPr>
              <w:t xml:space="preserve"> Consideration</w:t>
            </w:r>
          </w:p>
        </w:tc>
        <w:tc>
          <w:tcPr>
            <w:tcW w:w="4689" w:type="dxa"/>
            <w:vAlign w:val="bottom"/>
          </w:tcPr>
          <w:p w:rsidR="00BE0009" w:rsidRPr="00BE0009" w:rsidRDefault="00BE0009" w:rsidP="00BE0009">
            <w:pPr>
              <w:rPr>
                <w:rFonts w:ascii="Tahoma" w:hAnsi="Tahoma" w:cs="Tahoma"/>
                <w:sz w:val="18"/>
                <w:szCs w:val="18"/>
              </w:rPr>
            </w:pPr>
          </w:p>
        </w:tc>
      </w:tr>
      <w:tr w:rsidR="00BE0009" w:rsidRPr="00BE0009" w:rsidTr="00BE0009">
        <w:trPr>
          <w:trHeight w:val="279"/>
        </w:trPr>
        <w:tc>
          <w:tcPr>
            <w:tcW w:w="1701"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SMD/2016/0398</w:t>
            </w:r>
          </w:p>
        </w:tc>
        <w:tc>
          <w:tcPr>
            <w:tcW w:w="3544"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20 Cavendish Road, Upper Tean</w:t>
            </w:r>
          </w:p>
        </w:tc>
        <w:tc>
          <w:tcPr>
            <w:tcW w:w="4689"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Proposed single storey rear extension.</w:t>
            </w:r>
          </w:p>
        </w:tc>
      </w:tr>
      <w:tr w:rsidR="00BE0009" w:rsidRPr="00BE0009" w:rsidTr="00BE0009">
        <w:trPr>
          <w:trHeight w:val="279"/>
        </w:trPr>
        <w:tc>
          <w:tcPr>
            <w:tcW w:w="1701"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SMD/2016/0401</w:t>
            </w:r>
          </w:p>
        </w:tc>
        <w:tc>
          <w:tcPr>
            <w:tcW w:w="3544"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West </w:t>
            </w:r>
            <w:proofErr w:type="spellStart"/>
            <w:r w:rsidRPr="00BE0009">
              <w:rPr>
                <w:rFonts w:ascii="Tahoma" w:hAnsi="Tahoma" w:cs="Tahoma"/>
                <w:sz w:val="16"/>
                <w:szCs w:val="16"/>
              </w:rPr>
              <w:t>Paynsley</w:t>
            </w:r>
            <w:proofErr w:type="spellEnd"/>
            <w:r w:rsidRPr="00BE0009">
              <w:rPr>
                <w:rFonts w:ascii="Tahoma" w:hAnsi="Tahoma" w:cs="Tahoma"/>
                <w:sz w:val="16"/>
                <w:szCs w:val="16"/>
              </w:rPr>
              <w:t xml:space="preserve"> Farm, Sandon Rd, Creswell</w:t>
            </w:r>
          </w:p>
        </w:tc>
        <w:tc>
          <w:tcPr>
            <w:tcW w:w="4689"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Proposed pony shelter and associated feed and tack storage (resubmission of SMD/2015/0549)</w:t>
            </w:r>
          </w:p>
        </w:tc>
      </w:tr>
      <w:tr w:rsidR="00BE0009" w:rsidRPr="00BE0009" w:rsidTr="00BE0009">
        <w:trPr>
          <w:trHeight w:val="279"/>
        </w:trPr>
        <w:tc>
          <w:tcPr>
            <w:tcW w:w="1701"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SMD/2016/0419</w:t>
            </w:r>
          </w:p>
        </w:tc>
        <w:tc>
          <w:tcPr>
            <w:tcW w:w="3544"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Checkley Fields Farm, </w:t>
            </w:r>
            <w:proofErr w:type="spellStart"/>
            <w:r w:rsidRPr="00BE0009">
              <w:rPr>
                <w:rFonts w:ascii="Tahoma" w:hAnsi="Tahoma" w:cs="Tahoma"/>
                <w:sz w:val="16"/>
                <w:szCs w:val="16"/>
              </w:rPr>
              <w:t>Uttoxeter</w:t>
            </w:r>
            <w:proofErr w:type="spellEnd"/>
            <w:r w:rsidRPr="00BE0009">
              <w:rPr>
                <w:rFonts w:ascii="Tahoma" w:hAnsi="Tahoma" w:cs="Tahoma"/>
                <w:sz w:val="16"/>
                <w:szCs w:val="16"/>
              </w:rPr>
              <w:t xml:space="preserve"> Rd, Checkley</w:t>
            </w:r>
          </w:p>
        </w:tc>
        <w:tc>
          <w:tcPr>
            <w:tcW w:w="4689"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Proposed agricultural building to house livestock</w:t>
            </w:r>
          </w:p>
        </w:tc>
      </w:tr>
      <w:tr w:rsidR="00BE0009" w:rsidRPr="00BE0009" w:rsidTr="00BE0009">
        <w:trPr>
          <w:trHeight w:val="279"/>
        </w:trPr>
        <w:tc>
          <w:tcPr>
            <w:tcW w:w="1701"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SMD/2016/0435</w:t>
            </w:r>
          </w:p>
        </w:tc>
        <w:tc>
          <w:tcPr>
            <w:tcW w:w="3544"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58 </w:t>
            </w:r>
            <w:proofErr w:type="spellStart"/>
            <w:r w:rsidRPr="00BE0009">
              <w:rPr>
                <w:rFonts w:ascii="Tahoma" w:hAnsi="Tahoma" w:cs="Tahoma"/>
                <w:sz w:val="16"/>
                <w:szCs w:val="16"/>
              </w:rPr>
              <w:t>Tenford</w:t>
            </w:r>
            <w:proofErr w:type="spellEnd"/>
            <w:r w:rsidRPr="00BE0009">
              <w:rPr>
                <w:rFonts w:ascii="Tahoma" w:hAnsi="Tahoma" w:cs="Tahoma"/>
                <w:sz w:val="16"/>
                <w:szCs w:val="16"/>
              </w:rPr>
              <w:t xml:space="preserve"> Lane, Tean</w:t>
            </w:r>
          </w:p>
        </w:tc>
        <w:tc>
          <w:tcPr>
            <w:tcW w:w="4689"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Proposed single storey rear extension and alterations to elevations.</w:t>
            </w:r>
          </w:p>
        </w:tc>
      </w:tr>
      <w:tr w:rsidR="00BE0009" w:rsidRPr="00BE0009" w:rsidTr="00BE0009">
        <w:trPr>
          <w:trHeight w:val="279"/>
        </w:trPr>
        <w:tc>
          <w:tcPr>
            <w:tcW w:w="5245" w:type="dxa"/>
            <w:gridSpan w:val="2"/>
            <w:vAlign w:val="center"/>
          </w:tcPr>
          <w:p w:rsidR="00BE0009" w:rsidRPr="00BE0009" w:rsidRDefault="00BE0009" w:rsidP="00BE0009">
            <w:pPr>
              <w:rPr>
                <w:rFonts w:ascii="Tahoma" w:hAnsi="Tahoma" w:cs="Tahoma"/>
                <w:sz w:val="16"/>
                <w:szCs w:val="16"/>
              </w:rPr>
            </w:pPr>
            <w:r w:rsidRPr="00BE0009">
              <w:rPr>
                <w:rFonts w:ascii="Tahoma" w:hAnsi="Tahoma" w:cs="Tahoma"/>
                <w:b/>
                <w:sz w:val="18"/>
                <w:szCs w:val="18"/>
              </w:rPr>
              <w:t>Decision Appeal</w:t>
            </w:r>
          </w:p>
        </w:tc>
        <w:tc>
          <w:tcPr>
            <w:tcW w:w="4689" w:type="dxa"/>
            <w:vAlign w:val="center"/>
          </w:tcPr>
          <w:p w:rsidR="00BE0009" w:rsidRPr="00BE0009" w:rsidRDefault="00BE0009" w:rsidP="00BE0009">
            <w:pPr>
              <w:rPr>
                <w:rFonts w:ascii="Tahoma" w:hAnsi="Tahoma" w:cs="Tahoma"/>
                <w:sz w:val="16"/>
                <w:szCs w:val="16"/>
              </w:rPr>
            </w:pPr>
          </w:p>
        </w:tc>
      </w:tr>
      <w:tr w:rsidR="00BE0009" w:rsidRPr="00BE0009" w:rsidTr="00BE0009">
        <w:trPr>
          <w:trHeight w:val="279"/>
        </w:trPr>
        <w:tc>
          <w:tcPr>
            <w:tcW w:w="1701"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SMD/2016/0090</w:t>
            </w:r>
          </w:p>
        </w:tc>
        <w:tc>
          <w:tcPr>
            <w:tcW w:w="3544"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Star Inn Main </w:t>
            </w:r>
            <w:proofErr w:type="spellStart"/>
            <w:r w:rsidRPr="00BE0009">
              <w:rPr>
                <w:rFonts w:ascii="Tahoma" w:hAnsi="Tahoma" w:cs="Tahoma"/>
                <w:sz w:val="16"/>
                <w:szCs w:val="16"/>
              </w:rPr>
              <w:t>Raod</w:t>
            </w:r>
            <w:proofErr w:type="spellEnd"/>
            <w:r w:rsidRPr="00BE0009">
              <w:rPr>
                <w:rFonts w:ascii="Tahoma" w:hAnsi="Tahoma" w:cs="Tahoma"/>
                <w:sz w:val="16"/>
                <w:szCs w:val="16"/>
              </w:rPr>
              <w:t>, Hollington</w:t>
            </w:r>
          </w:p>
        </w:tc>
        <w:tc>
          <w:tcPr>
            <w:tcW w:w="4689"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Outline planning application with some matters reserved (except access and layout) for residential development and new access drive.</w:t>
            </w:r>
          </w:p>
        </w:tc>
      </w:tr>
      <w:tr w:rsidR="00BE0009" w:rsidRPr="00BE0009" w:rsidTr="00BE0009">
        <w:trPr>
          <w:trHeight w:val="279"/>
        </w:trPr>
        <w:tc>
          <w:tcPr>
            <w:tcW w:w="5245" w:type="dxa"/>
            <w:gridSpan w:val="2"/>
            <w:vAlign w:val="center"/>
          </w:tcPr>
          <w:p w:rsidR="00BE0009" w:rsidRPr="00BE0009" w:rsidRDefault="00BE0009" w:rsidP="00BE0009">
            <w:pPr>
              <w:rPr>
                <w:rFonts w:ascii="Tahoma" w:hAnsi="Tahoma" w:cs="Tahoma"/>
                <w:sz w:val="16"/>
                <w:szCs w:val="16"/>
              </w:rPr>
            </w:pPr>
            <w:r w:rsidRPr="00BE0009">
              <w:rPr>
                <w:rFonts w:ascii="Tahoma" w:hAnsi="Tahoma" w:cs="Tahoma"/>
                <w:b/>
                <w:sz w:val="18"/>
                <w:szCs w:val="18"/>
              </w:rPr>
              <w:t>Applications Approved</w:t>
            </w:r>
          </w:p>
        </w:tc>
        <w:tc>
          <w:tcPr>
            <w:tcW w:w="4689" w:type="dxa"/>
            <w:vAlign w:val="center"/>
          </w:tcPr>
          <w:p w:rsidR="00BE0009" w:rsidRPr="00BE0009" w:rsidRDefault="00BE0009" w:rsidP="00BE0009">
            <w:pPr>
              <w:rPr>
                <w:rFonts w:ascii="Tahoma" w:hAnsi="Tahoma" w:cs="Tahoma"/>
                <w:sz w:val="16"/>
                <w:szCs w:val="16"/>
              </w:rPr>
            </w:pPr>
          </w:p>
        </w:tc>
      </w:tr>
      <w:tr w:rsidR="00BE0009" w:rsidRPr="00BE0009" w:rsidTr="00BE0009">
        <w:trPr>
          <w:trHeight w:val="279"/>
        </w:trPr>
        <w:tc>
          <w:tcPr>
            <w:tcW w:w="1701"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SMD/2016/0292</w:t>
            </w:r>
          </w:p>
        </w:tc>
        <w:tc>
          <w:tcPr>
            <w:tcW w:w="3544"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17 Furlong Ave, Tean</w:t>
            </w:r>
          </w:p>
        </w:tc>
        <w:tc>
          <w:tcPr>
            <w:tcW w:w="4689"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Rear kitchen, dining room and utility room extension.  Rebuilding existing porch and pitched rood to replace flat roof on garage.</w:t>
            </w:r>
          </w:p>
        </w:tc>
      </w:tr>
      <w:tr w:rsidR="00BE0009" w:rsidRPr="00BE0009" w:rsidTr="00BE0009">
        <w:trPr>
          <w:trHeight w:val="279"/>
        </w:trPr>
        <w:tc>
          <w:tcPr>
            <w:tcW w:w="1701"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SMD/2016/0080</w:t>
            </w:r>
          </w:p>
        </w:tc>
        <w:tc>
          <w:tcPr>
            <w:tcW w:w="3544"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Home Glen, </w:t>
            </w:r>
            <w:proofErr w:type="spellStart"/>
            <w:r w:rsidRPr="00BE0009">
              <w:rPr>
                <w:rFonts w:ascii="Tahoma" w:hAnsi="Tahoma" w:cs="Tahoma"/>
                <w:sz w:val="16"/>
                <w:szCs w:val="16"/>
              </w:rPr>
              <w:t>Uttoxeter</w:t>
            </w:r>
            <w:proofErr w:type="spellEnd"/>
            <w:r w:rsidRPr="00BE0009">
              <w:rPr>
                <w:rFonts w:ascii="Tahoma" w:hAnsi="Tahoma" w:cs="Tahoma"/>
                <w:sz w:val="16"/>
                <w:szCs w:val="16"/>
              </w:rPr>
              <w:t xml:space="preserve"> Rd, Lower Tean</w:t>
            </w:r>
          </w:p>
        </w:tc>
        <w:tc>
          <w:tcPr>
            <w:tcW w:w="4689" w:type="dxa"/>
            <w:vAlign w:val="center"/>
          </w:tcPr>
          <w:p w:rsidR="00BE0009" w:rsidRPr="00BE0009" w:rsidRDefault="00BE0009" w:rsidP="00BE0009">
            <w:pPr>
              <w:rPr>
                <w:rFonts w:ascii="Tahoma" w:hAnsi="Tahoma" w:cs="Tahoma"/>
                <w:sz w:val="16"/>
                <w:szCs w:val="16"/>
              </w:rPr>
            </w:pPr>
            <w:r w:rsidRPr="00BE0009">
              <w:rPr>
                <w:rFonts w:ascii="Tahoma" w:hAnsi="Tahoma" w:cs="Tahoma"/>
                <w:sz w:val="16"/>
                <w:szCs w:val="16"/>
              </w:rPr>
              <w:t>Proposed erection of part two story, part single storey front extension together with alterations to elevations and relocation of entrance step.</w:t>
            </w:r>
          </w:p>
        </w:tc>
      </w:tr>
    </w:tbl>
    <w:p w:rsidR="009B5B4C" w:rsidRPr="009A2440" w:rsidRDefault="00BE0009" w:rsidP="009B5B4C">
      <w:pPr>
        <w:pStyle w:val="NoSpacing"/>
        <w:ind w:left="720"/>
        <w:rPr>
          <w:rStyle w:val="Strong"/>
          <w:rFonts w:ascii="Tahoma" w:hAnsi="Tahoma" w:cs="Tahoma"/>
          <w:b w:val="0"/>
          <w:sz w:val="20"/>
        </w:rPr>
      </w:pPr>
      <w:r>
        <w:rPr>
          <w:rStyle w:val="Strong"/>
          <w:rFonts w:ascii="Tahoma" w:hAnsi="Tahoma" w:cs="Tahoma"/>
          <w:b w:val="0"/>
          <w:sz w:val="20"/>
        </w:rPr>
        <w:t xml:space="preserve">No objection to those “application for </w:t>
      </w:r>
      <w:proofErr w:type="spellStart"/>
      <w:r>
        <w:rPr>
          <w:rStyle w:val="Strong"/>
          <w:rFonts w:ascii="Tahoma" w:hAnsi="Tahoma" w:cs="Tahoma"/>
          <w:b w:val="0"/>
          <w:sz w:val="20"/>
        </w:rPr>
        <w:t>considertation</w:t>
      </w:r>
      <w:proofErr w:type="spellEnd"/>
      <w:r>
        <w:rPr>
          <w:rStyle w:val="Strong"/>
          <w:rFonts w:ascii="Tahoma" w:hAnsi="Tahoma" w:cs="Tahoma"/>
          <w:b w:val="0"/>
          <w:sz w:val="20"/>
        </w:rPr>
        <w:t>”.</w:t>
      </w:r>
    </w:p>
    <w:p w:rsidR="00912E6A" w:rsidRDefault="00912E6A" w:rsidP="00912E6A">
      <w:pPr>
        <w:pStyle w:val="NoSpacing"/>
        <w:ind w:left="720"/>
        <w:rPr>
          <w:rStyle w:val="IntenseEmphasis"/>
          <w:rFonts w:ascii="Tahoma" w:hAnsi="Tahoma" w:cs="Tahoma"/>
          <w:sz w:val="20"/>
          <w:szCs w:val="20"/>
        </w:rPr>
      </w:pPr>
      <w:r w:rsidRPr="004C583C">
        <w:rPr>
          <w:rStyle w:val="IntenseEmphasis"/>
          <w:rFonts w:ascii="Tahoma" w:hAnsi="Tahoma" w:cs="Tahoma"/>
          <w:sz w:val="20"/>
          <w:szCs w:val="20"/>
        </w:rPr>
        <w:t xml:space="preserve">Proposed: Cllr </w:t>
      </w:r>
      <w:r w:rsidR="00BE0009">
        <w:rPr>
          <w:rStyle w:val="IntenseEmphasis"/>
          <w:rFonts w:ascii="Tahoma" w:hAnsi="Tahoma" w:cs="Tahoma"/>
          <w:sz w:val="20"/>
          <w:szCs w:val="20"/>
        </w:rPr>
        <w:t>P Wilkinson</w:t>
      </w:r>
      <w:r>
        <w:rPr>
          <w:rStyle w:val="IntenseEmphasis"/>
          <w:rFonts w:ascii="Tahoma" w:hAnsi="Tahoma" w:cs="Tahoma"/>
          <w:sz w:val="20"/>
          <w:szCs w:val="20"/>
        </w:rPr>
        <w:t xml:space="preserve">- Second: Cllr </w:t>
      </w:r>
      <w:r w:rsidR="00BE0009">
        <w:rPr>
          <w:rStyle w:val="IntenseEmphasis"/>
          <w:rFonts w:ascii="Tahoma" w:hAnsi="Tahoma" w:cs="Tahoma"/>
          <w:sz w:val="20"/>
          <w:szCs w:val="20"/>
        </w:rPr>
        <w:t>D Ball</w:t>
      </w:r>
    </w:p>
    <w:p w:rsidR="00BE0009" w:rsidRDefault="00BE0009" w:rsidP="00912E6A">
      <w:pPr>
        <w:pStyle w:val="NoSpacing"/>
        <w:ind w:left="720"/>
        <w:rPr>
          <w:rStyle w:val="IntenseEmphasis"/>
          <w:rFonts w:ascii="Tahoma" w:hAnsi="Tahoma" w:cs="Tahoma"/>
          <w:sz w:val="20"/>
          <w:szCs w:val="20"/>
        </w:rPr>
      </w:pPr>
    </w:p>
    <w:p w:rsidR="00B760E6" w:rsidRDefault="00B760E6" w:rsidP="004C583C">
      <w:pPr>
        <w:pStyle w:val="NoSpacing"/>
        <w:numPr>
          <w:ilvl w:val="0"/>
          <w:numId w:val="2"/>
        </w:numPr>
        <w:rPr>
          <w:rStyle w:val="Strong"/>
          <w:rFonts w:ascii="Tahoma" w:hAnsi="Tahoma" w:cs="Tahoma"/>
          <w:sz w:val="20"/>
        </w:rPr>
      </w:pPr>
      <w:r w:rsidRPr="000B2933">
        <w:rPr>
          <w:rStyle w:val="Strong"/>
          <w:rFonts w:ascii="Tahoma" w:hAnsi="Tahoma" w:cs="Tahoma"/>
          <w:sz w:val="20"/>
        </w:rPr>
        <w:t xml:space="preserve">Financial Matters: </w:t>
      </w:r>
    </w:p>
    <w:p w:rsidR="009B5B4C" w:rsidRDefault="009B5B4C" w:rsidP="009B5B4C">
      <w:pPr>
        <w:pStyle w:val="NoSpacing"/>
        <w:ind w:left="720"/>
        <w:rPr>
          <w:rStyle w:val="Strong"/>
          <w:rFonts w:ascii="Tahoma" w:hAnsi="Tahoma" w:cs="Tahoma"/>
          <w:b w:val="0"/>
          <w:sz w:val="20"/>
        </w:rPr>
      </w:pPr>
      <w:r w:rsidRPr="009B5B4C">
        <w:rPr>
          <w:rStyle w:val="Strong"/>
          <w:rFonts w:ascii="Tahoma" w:hAnsi="Tahoma" w:cs="Tahoma"/>
          <w:b w:val="0"/>
          <w:sz w:val="20"/>
        </w:rPr>
        <w:t>Authorisation of the below was</w:t>
      </w:r>
      <w:r w:rsidR="00912E6A">
        <w:rPr>
          <w:rStyle w:val="Strong"/>
          <w:rFonts w:ascii="Tahoma" w:hAnsi="Tahoma" w:cs="Tahoma"/>
          <w:b w:val="0"/>
          <w:sz w:val="20"/>
        </w:rPr>
        <w:t xml:space="preserve"> carried out by Cllr S </w:t>
      </w:r>
      <w:proofErr w:type="spellStart"/>
      <w:r w:rsidR="00912E6A">
        <w:rPr>
          <w:rStyle w:val="Strong"/>
          <w:rFonts w:ascii="Tahoma" w:hAnsi="Tahoma" w:cs="Tahoma"/>
          <w:b w:val="0"/>
          <w:sz w:val="20"/>
        </w:rPr>
        <w:t>Akerman</w:t>
      </w:r>
      <w:proofErr w:type="spellEnd"/>
      <w:r w:rsidRPr="009B5B4C">
        <w:rPr>
          <w:rStyle w:val="Strong"/>
          <w:rFonts w:ascii="Tahoma" w:hAnsi="Tahoma" w:cs="Tahoma"/>
          <w:b w:val="0"/>
          <w:sz w:val="20"/>
        </w:rPr>
        <w:t>.</w:t>
      </w:r>
    </w:p>
    <w:tbl>
      <w:tblPr>
        <w:tblStyle w:val="TableGrid15"/>
        <w:tblW w:w="9922" w:type="dxa"/>
        <w:tblInd w:w="607" w:type="dxa"/>
        <w:tblLook w:val="04A0" w:firstRow="1" w:lastRow="0" w:firstColumn="1" w:lastColumn="0" w:noHBand="0" w:noVBand="1"/>
      </w:tblPr>
      <w:tblGrid>
        <w:gridCol w:w="2410"/>
        <w:gridCol w:w="4434"/>
        <w:gridCol w:w="709"/>
        <w:gridCol w:w="1235"/>
        <w:gridCol w:w="1134"/>
      </w:tblGrid>
      <w:tr w:rsidR="00BE0009" w:rsidRPr="00BE0009" w:rsidTr="00BE0009">
        <w:trPr>
          <w:trHeight w:val="237"/>
        </w:trPr>
        <w:tc>
          <w:tcPr>
            <w:tcW w:w="2410" w:type="dxa"/>
            <w:vAlign w:val="bottom"/>
          </w:tcPr>
          <w:p w:rsidR="00BE0009" w:rsidRPr="00BE0009" w:rsidRDefault="00BE0009" w:rsidP="00BE0009">
            <w:pPr>
              <w:rPr>
                <w:rFonts w:ascii="Tahoma" w:hAnsi="Tahoma" w:cs="Tahoma"/>
                <w:b/>
                <w:sz w:val="18"/>
                <w:szCs w:val="18"/>
              </w:rPr>
            </w:pPr>
            <w:r w:rsidRPr="00BE0009">
              <w:rPr>
                <w:rFonts w:ascii="Tahoma" w:hAnsi="Tahoma" w:cs="Tahoma"/>
                <w:b/>
                <w:sz w:val="18"/>
                <w:szCs w:val="18"/>
              </w:rPr>
              <w:t>Payee</w:t>
            </w:r>
          </w:p>
        </w:tc>
        <w:tc>
          <w:tcPr>
            <w:tcW w:w="4434" w:type="dxa"/>
            <w:vAlign w:val="bottom"/>
          </w:tcPr>
          <w:p w:rsidR="00BE0009" w:rsidRPr="00BE0009" w:rsidRDefault="00BE0009" w:rsidP="00BE0009">
            <w:pPr>
              <w:rPr>
                <w:rFonts w:ascii="Tahoma" w:hAnsi="Tahoma" w:cs="Tahoma"/>
                <w:b/>
                <w:sz w:val="18"/>
                <w:szCs w:val="18"/>
              </w:rPr>
            </w:pPr>
            <w:r w:rsidRPr="00BE0009">
              <w:rPr>
                <w:rFonts w:ascii="Tahoma" w:hAnsi="Tahoma" w:cs="Tahoma"/>
                <w:b/>
                <w:sz w:val="18"/>
                <w:szCs w:val="18"/>
              </w:rPr>
              <w:t>Goods/Services</w:t>
            </w:r>
          </w:p>
        </w:tc>
        <w:tc>
          <w:tcPr>
            <w:tcW w:w="709" w:type="dxa"/>
            <w:vAlign w:val="bottom"/>
          </w:tcPr>
          <w:p w:rsidR="00BE0009" w:rsidRPr="00BE0009" w:rsidRDefault="00BE0009" w:rsidP="00BE0009">
            <w:pPr>
              <w:rPr>
                <w:rFonts w:ascii="Tahoma" w:hAnsi="Tahoma" w:cs="Tahoma"/>
                <w:b/>
                <w:sz w:val="18"/>
                <w:szCs w:val="18"/>
              </w:rPr>
            </w:pPr>
            <w:r w:rsidRPr="00BE0009">
              <w:rPr>
                <w:rFonts w:ascii="Tahoma" w:hAnsi="Tahoma" w:cs="Tahoma"/>
                <w:b/>
                <w:sz w:val="18"/>
                <w:szCs w:val="18"/>
              </w:rPr>
              <w:t>VAT</w:t>
            </w:r>
          </w:p>
        </w:tc>
        <w:tc>
          <w:tcPr>
            <w:tcW w:w="1235" w:type="dxa"/>
            <w:vAlign w:val="bottom"/>
          </w:tcPr>
          <w:p w:rsidR="00BE0009" w:rsidRPr="00BE0009" w:rsidRDefault="00BE0009" w:rsidP="00BE0009">
            <w:pPr>
              <w:rPr>
                <w:rFonts w:ascii="Tahoma" w:hAnsi="Tahoma" w:cs="Tahoma"/>
                <w:b/>
                <w:sz w:val="18"/>
                <w:szCs w:val="18"/>
              </w:rPr>
            </w:pPr>
            <w:r w:rsidRPr="00BE0009">
              <w:rPr>
                <w:rFonts w:ascii="Tahoma" w:hAnsi="Tahoma" w:cs="Tahoma"/>
                <w:b/>
                <w:sz w:val="18"/>
                <w:szCs w:val="18"/>
              </w:rPr>
              <w:t>Total Amount</w:t>
            </w:r>
          </w:p>
        </w:tc>
        <w:tc>
          <w:tcPr>
            <w:tcW w:w="1134" w:type="dxa"/>
            <w:vAlign w:val="bottom"/>
          </w:tcPr>
          <w:p w:rsidR="00BE0009" w:rsidRPr="00BE0009" w:rsidRDefault="00BE0009" w:rsidP="00BE0009">
            <w:pPr>
              <w:rPr>
                <w:rFonts w:ascii="Tahoma" w:hAnsi="Tahoma" w:cs="Tahoma"/>
                <w:b/>
                <w:sz w:val="18"/>
                <w:szCs w:val="18"/>
              </w:rPr>
            </w:pPr>
            <w:r w:rsidRPr="00BE0009">
              <w:rPr>
                <w:rFonts w:ascii="Tahoma" w:hAnsi="Tahoma" w:cs="Tahoma"/>
                <w:b/>
                <w:sz w:val="18"/>
                <w:szCs w:val="18"/>
              </w:rPr>
              <w:t>Cheque no</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St Thomas’ School</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Donation to ST7</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£300.00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3170</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EON</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Standing Charge for High Street</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£25.00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3171</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TalkTalk Business</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GWH Phone &amp; Broadband</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£5.50</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£33.00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Direct Debit</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P A Murphy</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Welding on Tean Rec slide</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£200.00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3172</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Nicki Mosely</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Youth Club Leader – March – May 16</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£380.00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3173</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Nicki Mosely</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Youth Club Leader – June – July 16</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£180.00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3173</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New Haden Metals Ltd</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Cemetery Skip Exchange</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£20.00</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£100.00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3174</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proofErr w:type="spellStart"/>
            <w:r w:rsidRPr="00BE0009">
              <w:rPr>
                <w:rFonts w:ascii="Tahoma" w:hAnsi="Tahoma" w:cs="Tahoma"/>
                <w:sz w:val="16"/>
                <w:szCs w:val="16"/>
              </w:rPr>
              <w:t>Miaka</w:t>
            </w:r>
            <w:proofErr w:type="spellEnd"/>
            <w:r w:rsidRPr="00BE0009">
              <w:rPr>
                <w:rFonts w:ascii="Tahoma" w:hAnsi="Tahoma" w:cs="Tahoma"/>
                <w:sz w:val="16"/>
                <w:szCs w:val="16"/>
              </w:rPr>
              <w:t xml:space="preserve"> Ltd t/a Primrose</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Edna Thornton Canopy</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£55.83</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£334.98</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3175</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S Clarke</w:t>
            </w:r>
          </w:p>
        </w:tc>
        <w:tc>
          <w:tcPr>
            <w:tcW w:w="4434" w:type="dxa"/>
          </w:tcPr>
          <w:p w:rsidR="00BE0009" w:rsidRPr="00BE0009" w:rsidRDefault="00BE0009" w:rsidP="00BE0009">
            <w:pPr>
              <w:rPr>
                <w:rFonts w:ascii="Tahoma" w:hAnsi="Tahoma" w:cs="Tahoma"/>
                <w:sz w:val="16"/>
                <w:szCs w:val="16"/>
              </w:rPr>
            </w:pPr>
            <w:proofErr w:type="spellStart"/>
            <w:r w:rsidRPr="00BE0009">
              <w:rPr>
                <w:rFonts w:ascii="Tahoma" w:hAnsi="Tahoma" w:cs="Tahoma"/>
                <w:sz w:val="16"/>
                <w:szCs w:val="16"/>
              </w:rPr>
              <w:t>Lengthsman</w:t>
            </w:r>
            <w:proofErr w:type="spellEnd"/>
            <w:r w:rsidRPr="00BE0009">
              <w:rPr>
                <w:rFonts w:ascii="Tahoma" w:hAnsi="Tahoma" w:cs="Tahoma"/>
                <w:sz w:val="16"/>
                <w:szCs w:val="16"/>
              </w:rPr>
              <w:t xml:space="preserve"> </w:t>
            </w:r>
            <w:proofErr w:type="gramStart"/>
            <w:r w:rsidRPr="00BE0009">
              <w:rPr>
                <w:rFonts w:ascii="Tahoma" w:hAnsi="Tahoma" w:cs="Tahoma"/>
                <w:sz w:val="16"/>
                <w:szCs w:val="16"/>
              </w:rPr>
              <w:t>Fee  (</w:t>
            </w:r>
            <w:proofErr w:type="gramEnd"/>
            <w:r w:rsidRPr="00BE0009">
              <w:rPr>
                <w:rFonts w:ascii="Tahoma" w:hAnsi="Tahoma" w:cs="Tahoma"/>
                <w:sz w:val="16"/>
                <w:szCs w:val="16"/>
              </w:rPr>
              <w:t>£1644 less £100 mower payment)</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£1544.00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3176</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S Clarke</w:t>
            </w:r>
          </w:p>
        </w:tc>
        <w:tc>
          <w:tcPr>
            <w:tcW w:w="4434" w:type="dxa"/>
          </w:tcPr>
          <w:p w:rsidR="00BE0009" w:rsidRPr="00BE0009" w:rsidRDefault="00BE0009" w:rsidP="00BE0009">
            <w:pPr>
              <w:rPr>
                <w:rFonts w:ascii="Tahoma" w:hAnsi="Tahoma" w:cs="Tahoma"/>
                <w:sz w:val="16"/>
                <w:szCs w:val="16"/>
              </w:rPr>
            </w:pPr>
            <w:proofErr w:type="spellStart"/>
            <w:r w:rsidRPr="00BE0009">
              <w:rPr>
                <w:rFonts w:ascii="Tahoma" w:hAnsi="Tahoma" w:cs="Tahoma"/>
                <w:sz w:val="16"/>
                <w:szCs w:val="16"/>
              </w:rPr>
              <w:t>Lengthsman</w:t>
            </w:r>
            <w:proofErr w:type="spellEnd"/>
            <w:r w:rsidRPr="00BE0009">
              <w:rPr>
                <w:rFonts w:ascii="Tahoma" w:hAnsi="Tahoma" w:cs="Tahoma"/>
                <w:sz w:val="16"/>
                <w:szCs w:val="16"/>
              </w:rPr>
              <w:t xml:space="preserve"> Expenses</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£125.00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3176</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M Price</w:t>
            </w:r>
          </w:p>
        </w:tc>
        <w:tc>
          <w:tcPr>
            <w:tcW w:w="4434" w:type="dxa"/>
          </w:tcPr>
          <w:p w:rsidR="00BE0009" w:rsidRPr="00BE0009" w:rsidRDefault="00BE0009" w:rsidP="00BE0009">
            <w:pPr>
              <w:rPr>
                <w:rFonts w:ascii="Tahoma" w:hAnsi="Tahoma" w:cs="Tahoma"/>
                <w:sz w:val="16"/>
                <w:szCs w:val="16"/>
              </w:rPr>
            </w:pPr>
            <w:proofErr w:type="spellStart"/>
            <w:r w:rsidRPr="00BE0009">
              <w:rPr>
                <w:rFonts w:ascii="Tahoma" w:hAnsi="Tahoma" w:cs="Tahoma"/>
                <w:sz w:val="16"/>
                <w:szCs w:val="16"/>
              </w:rPr>
              <w:t>Litterpicker</w:t>
            </w:r>
            <w:proofErr w:type="spellEnd"/>
            <w:r w:rsidRPr="00BE0009">
              <w:rPr>
                <w:rFonts w:ascii="Tahoma" w:hAnsi="Tahoma" w:cs="Tahoma"/>
                <w:sz w:val="16"/>
                <w:szCs w:val="16"/>
              </w:rPr>
              <w:t xml:space="preserve"> Fee</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£257.40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3177</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S Morgan-Rimes</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Clerk Fee</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£672.00</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3178</w:t>
            </w: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S Morgan-Rimes</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Clerk Expenses</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£147.71</w:t>
            </w:r>
          </w:p>
        </w:tc>
        <w:tc>
          <w:tcPr>
            <w:tcW w:w="1134" w:type="dxa"/>
          </w:tcPr>
          <w:p w:rsidR="00BE0009" w:rsidRPr="00BE0009" w:rsidRDefault="00BE0009" w:rsidP="00BE0009">
            <w:pPr>
              <w:tabs>
                <w:tab w:val="left" w:pos="1202"/>
              </w:tabs>
              <w:rPr>
                <w:rFonts w:ascii="Tahoma" w:hAnsi="Tahoma" w:cs="Tahoma"/>
                <w:sz w:val="16"/>
                <w:szCs w:val="16"/>
              </w:rPr>
            </w:pPr>
            <w:r w:rsidRPr="00BE0009">
              <w:rPr>
                <w:rFonts w:ascii="Tahoma" w:hAnsi="Tahoma" w:cs="Tahoma"/>
                <w:sz w:val="16"/>
                <w:szCs w:val="16"/>
              </w:rPr>
              <w:t>3178</w:t>
            </w:r>
          </w:p>
        </w:tc>
      </w:tr>
      <w:tr w:rsidR="00BE0009" w:rsidRPr="00BE0009" w:rsidTr="00BE0009">
        <w:trPr>
          <w:trHeight w:val="247"/>
        </w:trPr>
        <w:tc>
          <w:tcPr>
            <w:tcW w:w="2410" w:type="dxa"/>
          </w:tcPr>
          <w:p w:rsidR="00BE0009" w:rsidRPr="00BE0009" w:rsidRDefault="00BE0009" w:rsidP="00BE0009">
            <w:pPr>
              <w:rPr>
                <w:rFonts w:ascii="Tahoma" w:hAnsi="Tahoma" w:cs="Tahoma"/>
                <w:b/>
                <w:sz w:val="16"/>
                <w:szCs w:val="16"/>
              </w:rPr>
            </w:pPr>
            <w:r w:rsidRPr="00BE0009">
              <w:rPr>
                <w:rFonts w:ascii="Tahoma" w:hAnsi="Tahoma" w:cs="Tahoma"/>
                <w:b/>
                <w:sz w:val="16"/>
                <w:szCs w:val="16"/>
              </w:rPr>
              <w:t>Monies Rec’d</w:t>
            </w:r>
          </w:p>
        </w:tc>
        <w:tc>
          <w:tcPr>
            <w:tcW w:w="4434" w:type="dxa"/>
          </w:tcPr>
          <w:p w:rsidR="00BE0009" w:rsidRPr="00BE0009" w:rsidRDefault="00BE0009" w:rsidP="00BE0009">
            <w:pPr>
              <w:rPr>
                <w:rFonts w:ascii="Tahoma" w:hAnsi="Tahoma" w:cs="Tahoma"/>
                <w:sz w:val="16"/>
                <w:szCs w:val="16"/>
              </w:rPr>
            </w:pPr>
          </w:p>
        </w:tc>
        <w:tc>
          <w:tcPr>
            <w:tcW w:w="709" w:type="dxa"/>
          </w:tcPr>
          <w:p w:rsidR="00BE0009" w:rsidRPr="00BE0009" w:rsidRDefault="00BE0009" w:rsidP="00BE0009">
            <w:pPr>
              <w:rPr>
                <w:rFonts w:ascii="Tahoma" w:hAnsi="Tahoma" w:cs="Tahoma"/>
                <w:sz w:val="16"/>
                <w:szCs w:val="16"/>
              </w:rPr>
            </w:pPr>
          </w:p>
        </w:tc>
        <w:tc>
          <w:tcPr>
            <w:tcW w:w="1235" w:type="dxa"/>
          </w:tcPr>
          <w:p w:rsidR="00BE0009" w:rsidRPr="00BE0009" w:rsidRDefault="00BE0009" w:rsidP="00BE0009">
            <w:pPr>
              <w:rPr>
                <w:rFonts w:ascii="Tahoma" w:hAnsi="Tahoma" w:cs="Tahoma"/>
                <w:sz w:val="16"/>
                <w:szCs w:val="16"/>
              </w:rPr>
            </w:pPr>
          </w:p>
        </w:tc>
        <w:tc>
          <w:tcPr>
            <w:tcW w:w="1134" w:type="dxa"/>
          </w:tcPr>
          <w:p w:rsidR="00BE0009" w:rsidRPr="00BE0009" w:rsidRDefault="00BE0009" w:rsidP="00BE0009">
            <w:pPr>
              <w:tabs>
                <w:tab w:val="left" w:pos="1202"/>
              </w:tabs>
              <w:rPr>
                <w:rFonts w:ascii="Tahoma" w:hAnsi="Tahoma" w:cs="Tahoma"/>
                <w:sz w:val="16"/>
                <w:szCs w:val="16"/>
              </w:rPr>
            </w:pP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HM Revenue &amp; Customs</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VAT Repayment</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£4354.30</w:t>
            </w:r>
          </w:p>
        </w:tc>
        <w:tc>
          <w:tcPr>
            <w:tcW w:w="1134" w:type="dxa"/>
          </w:tcPr>
          <w:p w:rsidR="00BE0009" w:rsidRPr="00BE0009" w:rsidRDefault="00BE0009" w:rsidP="00BE0009">
            <w:pPr>
              <w:tabs>
                <w:tab w:val="left" w:pos="1202"/>
              </w:tabs>
              <w:rPr>
                <w:rFonts w:ascii="Tahoma" w:hAnsi="Tahoma" w:cs="Tahoma"/>
                <w:sz w:val="16"/>
                <w:szCs w:val="16"/>
              </w:rPr>
            </w:pP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Various</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Cemetery Fee’s</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£370.00</w:t>
            </w:r>
          </w:p>
        </w:tc>
        <w:tc>
          <w:tcPr>
            <w:tcW w:w="1134" w:type="dxa"/>
          </w:tcPr>
          <w:p w:rsidR="00BE0009" w:rsidRPr="00BE0009" w:rsidRDefault="00BE0009" w:rsidP="00BE0009">
            <w:pPr>
              <w:tabs>
                <w:tab w:val="left" w:pos="1202"/>
              </w:tabs>
              <w:rPr>
                <w:rFonts w:ascii="Tahoma" w:hAnsi="Tahoma" w:cs="Tahoma"/>
                <w:sz w:val="16"/>
                <w:szCs w:val="16"/>
              </w:rPr>
            </w:pPr>
          </w:p>
        </w:tc>
      </w:tr>
      <w:tr w:rsidR="00BE0009" w:rsidRPr="00BE0009" w:rsidTr="00BE0009">
        <w:trPr>
          <w:trHeight w:val="247"/>
        </w:trPr>
        <w:tc>
          <w:tcPr>
            <w:tcW w:w="2410" w:type="dxa"/>
          </w:tcPr>
          <w:p w:rsidR="00BE0009" w:rsidRPr="00BE0009" w:rsidRDefault="00BE0009" w:rsidP="00BE0009">
            <w:pPr>
              <w:rPr>
                <w:rFonts w:ascii="Tahoma" w:hAnsi="Tahoma" w:cs="Tahoma"/>
                <w:sz w:val="16"/>
                <w:szCs w:val="16"/>
              </w:rPr>
            </w:pPr>
            <w:r w:rsidRPr="00BE0009">
              <w:rPr>
                <w:rFonts w:ascii="Tahoma" w:hAnsi="Tahoma" w:cs="Tahoma"/>
                <w:sz w:val="16"/>
                <w:szCs w:val="16"/>
              </w:rPr>
              <w:t>S Clarke</w:t>
            </w:r>
          </w:p>
        </w:tc>
        <w:tc>
          <w:tcPr>
            <w:tcW w:w="4434" w:type="dxa"/>
          </w:tcPr>
          <w:p w:rsidR="00BE0009" w:rsidRPr="00BE0009" w:rsidRDefault="00BE0009" w:rsidP="00BE0009">
            <w:pPr>
              <w:rPr>
                <w:rFonts w:ascii="Tahoma" w:hAnsi="Tahoma" w:cs="Tahoma"/>
                <w:sz w:val="16"/>
                <w:szCs w:val="16"/>
              </w:rPr>
            </w:pPr>
            <w:r w:rsidRPr="00BE0009">
              <w:rPr>
                <w:rFonts w:ascii="Tahoma" w:hAnsi="Tahoma" w:cs="Tahoma"/>
                <w:sz w:val="16"/>
                <w:szCs w:val="16"/>
              </w:rPr>
              <w:t>Lawnmower Repayment</w:t>
            </w:r>
          </w:p>
        </w:tc>
        <w:tc>
          <w:tcPr>
            <w:tcW w:w="709" w:type="dxa"/>
          </w:tcPr>
          <w:p w:rsidR="00BE0009" w:rsidRPr="00BE0009" w:rsidRDefault="00BE0009" w:rsidP="00BE0009">
            <w:pPr>
              <w:rPr>
                <w:rFonts w:ascii="Tahoma" w:hAnsi="Tahoma" w:cs="Tahoma"/>
                <w:sz w:val="16"/>
                <w:szCs w:val="16"/>
              </w:rPr>
            </w:pPr>
            <w:r w:rsidRPr="00BE0009">
              <w:rPr>
                <w:rFonts w:ascii="Tahoma" w:hAnsi="Tahoma" w:cs="Tahoma"/>
                <w:sz w:val="16"/>
                <w:szCs w:val="16"/>
              </w:rPr>
              <w:t xml:space="preserve">  -</w:t>
            </w:r>
          </w:p>
        </w:tc>
        <w:tc>
          <w:tcPr>
            <w:tcW w:w="1235" w:type="dxa"/>
          </w:tcPr>
          <w:p w:rsidR="00BE0009" w:rsidRPr="00BE0009" w:rsidRDefault="00BE0009" w:rsidP="00BE0009">
            <w:pPr>
              <w:rPr>
                <w:rFonts w:ascii="Tahoma" w:hAnsi="Tahoma" w:cs="Tahoma"/>
                <w:sz w:val="16"/>
                <w:szCs w:val="16"/>
              </w:rPr>
            </w:pPr>
            <w:r w:rsidRPr="00BE0009">
              <w:rPr>
                <w:rFonts w:ascii="Tahoma" w:hAnsi="Tahoma" w:cs="Tahoma"/>
                <w:sz w:val="16"/>
                <w:szCs w:val="16"/>
              </w:rPr>
              <w:t>£100.00</w:t>
            </w:r>
          </w:p>
        </w:tc>
        <w:tc>
          <w:tcPr>
            <w:tcW w:w="1134" w:type="dxa"/>
          </w:tcPr>
          <w:p w:rsidR="00BE0009" w:rsidRPr="00BE0009" w:rsidRDefault="00BE0009" w:rsidP="00BE0009">
            <w:pPr>
              <w:tabs>
                <w:tab w:val="left" w:pos="1202"/>
              </w:tabs>
              <w:rPr>
                <w:rFonts w:ascii="Tahoma" w:hAnsi="Tahoma" w:cs="Tahoma"/>
                <w:sz w:val="16"/>
                <w:szCs w:val="16"/>
              </w:rPr>
            </w:pPr>
          </w:p>
        </w:tc>
      </w:tr>
    </w:tbl>
    <w:p w:rsidR="007F6105" w:rsidRDefault="007F6105" w:rsidP="00505D26">
      <w:pPr>
        <w:pStyle w:val="NoSpacing"/>
        <w:ind w:firstLine="720"/>
        <w:rPr>
          <w:rStyle w:val="IntenseEmphasis"/>
          <w:rFonts w:ascii="Tahoma" w:hAnsi="Tahoma" w:cs="Tahoma"/>
          <w:sz w:val="20"/>
          <w:szCs w:val="20"/>
        </w:rPr>
      </w:pPr>
      <w:r w:rsidRPr="000B2933">
        <w:rPr>
          <w:rStyle w:val="IntenseEmphasis"/>
          <w:rFonts w:ascii="Tahoma" w:hAnsi="Tahoma" w:cs="Tahoma"/>
          <w:sz w:val="20"/>
          <w:szCs w:val="20"/>
        </w:rPr>
        <w:t xml:space="preserve">Proposed: Cllr </w:t>
      </w:r>
      <w:r w:rsidR="00BE0009">
        <w:rPr>
          <w:rStyle w:val="IntenseEmphasis"/>
          <w:rFonts w:ascii="Tahoma" w:hAnsi="Tahoma" w:cs="Tahoma"/>
          <w:sz w:val="20"/>
          <w:szCs w:val="20"/>
        </w:rPr>
        <w:t>P Wilkinson</w:t>
      </w:r>
      <w:r w:rsidRPr="000B2933">
        <w:rPr>
          <w:rStyle w:val="IntenseEmphasis"/>
          <w:rFonts w:ascii="Tahoma" w:hAnsi="Tahoma" w:cs="Tahoma"/>
          <w:sz w:val="20"/>
          <w:szCs w:val="20"/>
        </w:rPr>
        <w:t xml:space="preserve"> - Second: Cllr </w:t>
      </w:r>
      <w:r w:rsidR="00BE0009">
        <w:rPr>
          <w:rStyle w:val="IntenseEmphasis"/>
          <w:rFonts w:ascii="Tahoma" w:hAnsi="Tahoma" w:cs="Tahoma"/>
          <w:sz w:val="20"/>
          <w:szCs w:val="20"/>
        </w:rPr>
        <w:t>P McCormack</w:t>
      </w:r>
      <w:r w:rsidR="0037639E" w:rsidRPr="000B2933">
        <w:rPr>
          <w:rStyle w:val="IntenseEmphasis"/>
          <w:rFonts w:ascii="Tahoma" w:hAnsi="Tahoma" w:cs="Tahoma"/>
          <w:sz w:val="20"/>
          <w:szCs w:val="20"/>
        </w:rPr>
        <w:t xml:space="preserve"> – All in favour</w:t>
      </w:r>
    </w:p>
    <w:p w:rsidR="00E570F5" w:rsidRDefault="00442E4B" w:rsidP="004C583C">
      <w:pPr>
        <w:pStyle w:val="NoSpacing"/>
        <w:numPr>
          <w:ilvl w:val="0"/>
          <w:numId w:val="2"/>
        </w:numPr>
        <w:rPr>
          <w:rStyle w:val="Strong"/>
          <w:rFonts w:ascii="Tahoma" w:hAnsi="Tahoma" w:cs="Tahoma"/>
          <w:b w:val="0"/>
          <w:sz w:val="20"/>
          <w:szCs w:val="20"/>
        </w:rPr>
      </w:pPr>
      <w:r w:rsidRPr="000B2933">
        <w:rPr>
          <w:rStyle w:val="Strong"/>
          <w:rFonts w:ascii="Tahoma" w:hAnsi="Tahoma" w:cs="Tahoma"/>
          <w:sz w:val="20"/>
          <w:szCs w:val="20"/>
        </w:rPr>
        <w:t xml:space="preserve">District Councillor’s </w:t>
      </w:r>
      <w:r w:rsidR="00500FDF" w:rsidRPr="000B2933">
        <w:rPr>
          <w:rStyle w:val="Strong"/>
          <w:rFonts w:ascii="Tahoma" w:hAnsi="Tahoma" w:cs="Tahoma"/>
          <w:sz w:val="20"/>
          <w:szCs w:val="20"/>
        </w:rPr>
        <w:t>Announcements</w:t>
      </w:r>
      <w:r w:rsidRPr="000B2933">
        <w:rPr>
          <w:rStyle w:val="Strong"/>
          <w:rFonts w:ascii="Tahoma" w:hAnsi="Tahoma" w:cs="Tahoma"/>
          <w:sz w:val="20"/>
          <w:szCs w:val="20"/>
        </w:rPr>
        <w:t xml:space="preserve">: </w:t>
      </w:r>
      <w:r w:rsidR="00BE0009">
        <w:rPr>
          <w:rStyle w:val="Strong"/>
          <w:rFonts w:ascii="Tahoma" w:hAnsi="Tahoma" w:cs="Tahoma"/>
          <w:sz w:val="20"/>
          <w:szCs w:val="20"/>
        </w:rPr>
        <w:t xml:space="preserve"> </w:t>
      </w:r>
      <w:r w:rsidR="00BE0009">
        <w:rPr>
          <w:rStyle w:val="Strong"/>
          <w:rFonts w:ascii="Tahoma" w:hAnsi="Tahoma" w:cs="Tahoma"/>
          <w:b w:val="0"/>
          <w:sz w:val="20"/>
          <w:szCs w:val="20"/>
        </w:rPr>
        <w:t>No district councillors present.</w:t>
      </w:r>
    </w:p>
    <w:p w:rsidR="00BE0009" w:rsidRDefault="00BE0009" w:rsidP="00BE0009">
      <w:pPr>
        <w:pStyle w:val="NoSpacing"/>
        <w:rPr>
          <w:rStyle w:val="Strong"/>
          <w:rFonts w:ascii="Tahoma" w:hAnsi="Tahoma" w:cs="Tahoma"/>
          <w:b w:val="0"/>
          <w:sz w:val="20"/>
          <w:szCs w:val="20"/>
        </w:rPr>
      </w:pPr>
    </w:p>
    <w:p w:rsidR="007F6105" w:rsidRDefault="007F6105" w:rsidP="004C583C">
      <w:pPr>
        <w:pStyle w:val="NoSpacing"/>
        <w:numPr>
          <w:ilvl w:val="0"/>
          <w:numId w:val="2"/>
        </w:numPr>
        <w:rPr>
          <w:rStyle w:val="Strong"/>
          <w:rFonts w:ascii="Tahoma" w:hAnsi="Tahoma" w:cs="Tahoma"/>
          <w:sz w:val="20"/>
          <w:szCs w:val="20"/>
        </w:rPr>
      </w:pPr>
      <w:r w:rsidRPr="000B2933">
        <w:rPr>
          <w:rStyle w:val="Strong"/>
          <w:rFonts w:ascii="Tahoma" w:hAnsi="Tahoma" w:cs="Tahoma"/>
          <w:sz w:val="20"/>
          <w:szCs w:val="20"/>
        </w:rPr>
        <w:lastRenderedPageBreak/>
        <w:t xml:space="preserve">County Councillor’s Announcements: </w:t>
      </w:r>
    </w:p>
    <w:p w:rsidR="009B5B4C" w:rsidRDefault="004C583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 xml:space="preserve">Cllr </w:t>
      </w:r>
      <w:proofErr w:type="spellStart"/>
      <w:r>
        <w:rPr>
          <w:rStyle w:val="Strong"/>
          <w:rFonts w:ascii="Tahoma" w:hAnsi="Tahoma" w:cs="Tahoma"/>
          <w:b w:val="0"/>
          <w:sz w:val="20"/>
          <w:szCs w:val="20"/>
        </w:rPr>
        <w:t>Deaville</w:t>
      </w:r>
      <w:proofErr w:type="spellEnd"/>
      <w:r>
        <w:rPr>
          <w:rStyle w:val="Strong"/>
          <w:rFonts w:ascii="Tahoma" w:hAnsi="Tahoma" w:cs="Tahoma"/>
          <w:b w:val="0"/>
          <w:sz w:val="20"/>
          <w:szCs w:val="20"/>
        </w:rPr>
        <w:t xml:space="preserve"> </w:t>
      </w:r>
      <w:r w:rsidR="00BE0009">
        <w:rPr>
          <w:rStyle w:val="Strong"/>
          <w:rFonts w:ascii="Tahoma" w:hAnsi="Tahoma" w:cs="Tahoma"/>
          <w:b w:val="0"/>
          <w:sz w:val="20"/>
          <w:szCs w:val="20"/>
        </w:rPr>
        <w:t>gave an overview of the meeting held on 9</w:t>
      </w:r>
      <w:r w:rsidR="00BE0009" w:rsidRPr="00BE0009">
        <w:rPr>
          <w:rStyle w:val="Strong"/>
          <w:rFonts w:ascii="Tahoma" w:hAnsi="Tahoma" w:cs="Tahoma"/>
          <w:b w:val="0"/>
          <w:sz w:val="20"/>
          <w:szCs w:val="20"/>
          <w:vertAlign w:val="superscript"/>
        </w:rPr>
        <w:t>th</w:t>
      </w:r>
      <w:r w:rsidR="00BE0009">
        <w:rPr>
          <w:rStyle w:val="Strong"/>
          <w:rFonts w:ascii="Tahoma" w:hAnsi="Tahoma" w:cs="Tahoma"/>
          <w:b w:val="0"/>
          <w:sz w:val="20"/>
          <w:szCs w:val="20"/>
        </w:rPr>
        <w:t xml:space="preserve"> August with himself, Mary Anne Raftery and CPC.  Hollington Road crossing patrol will now remain, and school looking into funding Vicarage Road crossing.  SCC looking into increasing responsibility for local </w:t>
      </w:r>
      <w:proofErr w:type="spellStart"/>
      <w:r w:rsidR="00BE0009">
        <w:rPr>
          <w:rStyle w:val="Strong"/>
          <w:rFonts w:ascii="Tahoma" w:hAnsi="Tahoma" w:cs="Tahoma"/>
          <w:b w:val="0"/>
          <w:sz w:val="20"/>
          <w:szCs w:val="20"/>
        </w:rPr>
        <w:t>Lengthman</w:t>
      </w:r>
      <w:proofErr w:type="spellEnd"/>
      <w:r w:rsidR="00BE0009">
        <w:rPr>
          <w:rStyle w:val="Strong"/>
          <w:rFonts w:ascii="Tahoma" w:hAnsi="Tahoma" w:cs="Tahoma"/>
          <w:b w:val="0"/>
          <w:sz w:val="20"/>
          <w:szCs w:val="20"/>
        </w:rPr>
        <w:t>.  Will initiate some pilot schemes that CPC can be involved in.  There will be funding available through the grant scheme initially.  Cllrs seem enthusiastic about this.  Via telecom earlier in the day, Cllr Stubbs requested that he would like it noting that he does not support this extra work.</w:t>
      </w:r>
    </w:p>
    <w:p w:rsidR="00BE0009" w:rsidRDefault="00BE0009" w:rsidP="009B5B4C">
      <w:pPr>
        <w:pStyle w:val="NoSpacing"/>
        <w:ind w:left="720"/>
        <w:rPr>
          <w:rStyle w:val="Strong"/>
          <w:rFonts w:ascii="Tahoma" w:hAnsi="Tahoma" w:cs="Tahoma"/>
          <w:b w:val="0"/>
          <w:sz w:val="20"/>
          <w:szCs w:val="20"/>
        </w:rPr>
      </w:pPr>
    </w:p>
    <w:p w:rsidR="00BE0009" w:rsidRDefault="00BE0009" w:rsidP="009B5B4C">
      <w:pPr>
        <w:pStyle w:val="NoSpacing"/>
        <w:ind w:left="720"/>
        <w:rPr>
          <w:rStyle w:val="Strong"/>
          <w:rFonts w:ascii="Tahoma" w:hAnsi="Tahoma" w:cs="Tahoma"/>
          <w:b w:val="0"/>
          <w:sz w:val="20"/>
          <w:szCs w:val="20"/>
        </w:rPr>
      </w:pPr>
      <w:r>
        <w:rPr>
          <w:rStyle w:val="Strong"/>
          <w:rFonts w:ascii="Tahoma" w:hAnsi="Tahoma" w:cs="Tahoma"/>
          <w:b w:val="0"/>
          <w:sz w:val="20"/>
          <w:szCs w:val="20"/>
        </w:rPr>
        <w:t xml:space="preserve">20.34 – Cllr </w:t>
      </w:r>
      <w:proofErr w:type="spellStart"/>
      <w:r>
        <w:rPr>
          <w:rStyle w:val="Strong"/>
          <w:rFonts w:ascii="Tahoma" w:hAnsi="Tahoma" w:cs="Tahoma"/>
          <w:b w:val="0"/>
          <w:sz w:val="20"/>
          <w:szCs w:val="20"/>
        </w:rPr>
        <w:t>Deaville</w:t>
      </w:r>
      <w:proofErr w:type="spellEnd"/>
      <w:r>
        <w:rPr>
          <w:rStyle w:val="Strong"/>
          <w:rFonts w:ascii="Tahoma" w:hAnsi="Tahoma" w:cs="Tahoma"/>
          <w:b w:val="0"/>
          <w:sz w:val="20"/>
          <w:szCs w:val="20"/>
        </w:rPr>
        <w:t xml:space="preserve"> leaves the meeting.</w:t>
      </w:r>
    </w:p>
    <w:p w:rsidR="00BE0009" w:rsidRDefault="00BE0009" w:rsidP="009B5B4C">
      <w:pPr>
        <w:pStyle w:val="NoSpacing"/>
        <w:ind w:left="720"/>
        <w:rPr>
          <w:rStyle w:val="Strong"/>
          <w:rFonts w:ascii="Tahoma" w:hAnsi="Tahoma" w:cs="Tahoma"/>
          <w:b w:val="0"/>
          <w:sz w:val="20"/>
          <w:szCs w:val="20"/>
        </w:rPr>
      </w:pPr>
    </w:p>
    <w:p w:rsidR="00845671" w:rsidRPr="009B5B4C" w:rsidRDefault="004D4A50" w:rsidP="004C583C">
      <w:pPr>
        <w:pStyle w:val="NoSpacing"/>
        <w:numPr>
          <w:ilvl w:val="0"/>
          <w:numId w:val="2"/>
        </w:numPr>
        <w:rPr>
          <w:rFonts w:ascii="Tahoma" w:hAnsi="Tahoma" w:cs="Tahoma"/>
          <w:bCs/>
          <w:sz w:val="20"/>
          <w:szCs w:val="20"/>
        </w:rPr>
      </w:pPr>
      <w:r w:rsidRPr="000B2933">
        <w:rPr>
          <w:rStyle w:val="Strong"/>
          <w:rFonts w:ascii="Tahoma" w:hAnsi="Tahoma" w:cs="Tahoma"/>
          <w:sz w:val="20"/>
          <w:szCs w:val="20"/>
        </w:rPr>
        <w:t>Recommendation from Great</w:t>
      </w:r>
      <w:r w:rsidR="00344EED" w:rsidRPr="000B2933">
        <w:rPr>
          <w:rStyle w:val="Strong"/>
          <w:rFonts w:ascii="Tahoma" w:hAnsi="Tahoma" w:cs="Tahoma"/>
          <w:sz w:val="20"/>
          <w:szCs w:val="20"/>
        </w:rPr>
        <w:t xml:space="preserve"> W</w:t>
      </w:r>
      <w:r w:rsidR="009D3809" w:rsidRPr="000B2933">
        <w:rPr>
          <w:rStyle w:val="Strong"/>
          <w:rFonts w:ascii="Tahoma" w:hAnsi="Tahoma" w:cs="Tahoma"/>
          <w:sz w:val="20"/>
          <w:szCs w:val="20"/>
        </w:rPr>
        <w:t>ood Working Group</w:t>
      </w:r>
      <w:r w:rsidR="00505D26" w:rsidRPr="000B2933">
        <w:rPr>
          <w:rStyle w:val="Strong"/>
          <w:rFonts w:ascii="Tahoma" w:hAnsi="Tahoma" w:cs="Tahoma"/>
          <w:sz w:val="20"/>
          <w:szCs w:val="20"/>
        </w:rPr>
        <w:t xml:space="preserve"> &amp; Committee</w:t>
      </w:r>
      <w:r w:rsidRPr="000B2933">
        <w:rPr>
          <w:rFonts w:ascii="Tahoma" w:hAnsi="Tahoma" w:cs="Tahoma"/>
          <w:b/>
          <w:sz w:val="20"/>
          <w:szCs w:val="20"/>
        </w:rPr>
        <w:t>:</w:t>
      </w:r>
      <w:r w:rsidR="00C75F47" w:rsidRPr="000B2933">
        <w:rPr>
          <w:rFonts w:ascii="Tahoma" w:hAnsi="Tahoma" w:cs="Tahoma"/>
          <w:b/>
          <w:sz w:val="20"/>
          <w:szCs w:val="20"/>
        </w:rPr>
        <w:t xml:space="preserve"> </w:t>
      </w:r>
    </w:p>
    <w:p w:rsidR="009B5B4C" w:rsidRDefault="00912E6A" w:rsidP="009B5B4C">
      <w:pPr>
        <w:pStyle w:val="NoSpacing"/>
        <w:ind w:left="720"/>
        <w:rPr>
          <w:rFonts w:ascii="Tahoma" w:hAnsi="Tahoma" w:cs="Tahoma"/>
          <w:sz w:val="20"/>
          <w:szCs w:val="20"/>
        </w:rPr>
      </w:pPr>
      <w:r>
        <w:rPr>
          <w:rFonts w:ascii="Tahoma" w:hAnsi="Tahoma" w:cs="Tahoma"/>
          <w:sz w:val="20"/>
          <w:szCs w:val="20"/>
        </w:rPr>
        <w:t>Nothing</w:t>
      </w:r>
      <w:r w:rsidR="00BE0009">
        <w:rPr>
          <w:rFonts w:ascii="Tahoma" w:hAnsi="Tahoma" w:cs="Tahoma"/>
          <w:sz w:val="20"/>
          <w:szCs w:val="20"/>
        </w:rPr>
        <w:t>.</w:t>
      </w:r>
    </w:p>
    <w:p w:rsidR="00845671" w:rsidRPr="009B5B4C" w:rsidRDefault="009D3809" w:rsidP="004C583C">
      <w:pPr>
        <w:pStyle w:val="NoSpacing"/>
        <w:numPr>
          <w:ilvl w:val="0"/>
          <w:numId w:val="2"/>
        </w:numPr>
        <w:rPr>
          <w:rFonts w:ascii="Tahoma" w:hAnsi="Tahoma" w:cs="Tahoma"/>
          <w:sz w:val="20"/>
          <w:szCs w:val="20"/>
        </w:rPr>
      </w:pPr>
      <w:r w:rsidRPr="000B2933">
        <w:rPr>
          <w:rFonts w:ascii="Tahoma" w:hAnsi="Tahoma" w:cs="Tahoma"/>
          <w:b/>
          <w:sz w:val="20"/>
          <w:szCs w:val="20"/>
        </w:rPr>
        <w:t>Recommendations from Checkley &amp; Tean Sports Club Working Group:</w:t>
      </w:r>
    </w:p>
    <w:p w:rsidR="009B5B4C" w:rsidRPr="009B5B4C" w:rsidRDefault="00BE0009" w:rsidP="009B5B4C">
      <w:pPr>
        <w:pStyle w:val="NoSpacing"/>
        <w:ind w:left="720"/>
        <w:rPr>
          <w:rFonts w:ascii="Tahoma" w:hAnsi="Tahoma" w:cs="Tahoma"/>
          <w:sz w:val="20"/>
          <w:szCs w:val="20"/>
        </w:rPr>
      </w:pPr>
      <w:r>
        <w:rPr>
          <w:rFonts w:ascii="Tahoma" w:hAnsi="Tahoma" w:cs="Tahoma"/>
          <w:sz w:val="20"/>
          <w:szCs w:val="20"/>
        </w:rPr>
        <w:t xml:space="preserve">Cllr </w:t>
      </w:r>
      <w:proofErr w:type="spellStart"/>
      <w:r>
        <w:rPr>
          <w:rFonts w:ascii="Tahoma" w:hAnsi="Tahoma" w:cs="Tahoma"/>
          <w:sz w:val="20"/>
          <w:szCs w:val="20"/>
        </w:rPr>
        <w:t>Akerman</w:t>
      </w:r>
      <w:proofErr w:type="spellEnd"/>
      <w:r>
        <w:rPr>
          <w:rFonts w:ascii="Tahoma" w:hAnsi="Tahoma" w:cs="Tahoma"/>
          <w:sz w:val="20"/>
          <w:szCs w:val="20"/>
        </w:rPr>
        <w:t xml:space="preserve"> said a few people were interested in the clubs that were on offer on the Sports Open Day 16</w:t>
      </w:r>
      <w:r w:rsidRPr="00BE0009">
        <w:rPr>
          <w:rFonts w:ascii="Tahoma" w:hAnsi="Tahoma" w:cs="Tahoma"/>
          <w:sz w:val="20"/>
          <w:szCs w:val="20"/>
          <w:vertAlign w:val="superscript"/>
        </w:rPr>
        <w:t>th</w:t>
      </w:r>
      <w:r>
        <w:rPr>
          <w:rFonts w:ascii="Tahoma" w:hAnsi="Tahoma" w:cs="Tahoma"/>
          <w:sz w:val="20"/>
          <w:szCs w:val="20"/>
        </w:rPr>
        <w:t xml:space="preserve"> July but still no more volunteers.</w:t>
      </w:r>
    </w:p>
    <w:p w:rsidR="00560BBB" w:rsidRDefault="009A2440" w:rsidP="004C583C">
      <w:pPr>
        <w:pStyle w:val="NoSpacing"/>
        <w:numPr>
          <w:ilvl w:val="0"/>
          <w:numId w:val="2"/>
        </w:numPr>
        <w:rPr>
          <w:rStyle w:val="Strong"/>
          <w:rFonts w:ascii="Tahoma" w:hAnsi="Tahoma" w:cs="Tahoma"/>
          <w:sz w:val="20"/>
          <w:szCs w:val="20"/>
        </w:rPr>
      </w:pPr>
      <w:r>
        <w:rPr>
          <w:rStyle w:val="Strong"/>
          <w:rFonts w:ascii="Tahoma" w:hAnsi="Tahoma" w:cs="Tahoma"/>
          <w:sz w:val="20"/>
          <w:szCs w:val="20"/>
        </w:rPr>
        <w:t xml:space="preserve">Neighbourhood </w:t>
      </w:r>
      <w:r w:rsidR="009D3809" w:rsidRPr="000B2933">
        <w:rPr>
          <w:rStyle w:val="Strong"/>
          <w:rFonts w:ascii="Tahoma" w:hAnsi="Tahoma" w:cs="Tahoma"/>
          <w:sz w:val="20"/>
          <w:szCs w:val="20"/>
        </w:rPr>
        <w:t>Plan Recommendations from Steering Group</w:t>
      </w:r>
      <w:r w:rsidR="00560BBB" w:rsidRPr="000B2933">
        <w:rPr>
          <w:rStyle w:val="Strong"/>
          <w:rFonts w:ascii="Tahoma" w:hAnsi="Tahoma" w:cs="Tahoma"/>
          <w:sz w:val="20"/>
          <w:szCs w:val="20"/>
        </w:rPr>
        <w:t>:</w:t>
      </w:r>
    </w:p>
    <w:p w:rsidR="00912E6A" w:rsidRDefault="00BE0009" w:rsidP="00BE0009">
      <w:pPr>
        <w:pStyle w:val="NoSpacing"/>
        <w:ind w:left="720"/>
        <w:rPr>
          <w:rStyle w:val="Strong"/>
          <w:rFonts w:ascii="Tahoma" w:hAnsi="Tahoma" w:cs="Tahoma"/>
          <w:b w:val="0"/>
          <w:sz w:val="20"/>
          <w:szCs w:val="20"/>
        </w:rPr>
      </w:pPr>
      <w:r>
        <w:rPr>
          <w:rStyle w:val="Strong"/>
          <w:rFonts w:ascii="Tahoma" w:hAnsi="Tahoma" w:cs="Tahoma"/>
          <w:b w:val="0"/>
          <w:sz w:val="20"/>
          <w:szCs w:val="20"/>
        </w:rPr>
        <w:t xml:space="preserve">Clerk advised that OS licence has been purchased.  Quick overview on meeting held earlier with Hannah Barter regarding site allocations.  Worth thinking about writing a development brief for </w:t>
      </w:r>
      <w:proofErr w:type="spellStart"/>
      <w:r>
        <w:rPr>
          <w:rStyle w:val="Strong"/>
          <w:rFonts w:ascii="Tahoma" w:hAnsi="Tahoma" w:cs="Tahoma"/>
          <w:b w:val="0"/>
          <w:sz w:val="20"/>
          <w:szCs w:val="20"/>
        </w:rPr>
        <w:t>Fole</w:t>
      </w:r>
      <w:proofErr w:type="spellEnd"/>
      <w:r>
        <w:rPr>
          <w:rStyle w:val="Strong"/>
          <w:rFonts w:ascii="Tahoma" w:hAnsi="Tahoma" w:cs="Tahoma"/>
          <w:b w:val="0"/>
          <w:sz w:val="20"/>
          <w:szCs w:val="20"/>
        </w:rPr>
        <w:t xml:space="preserve"> dairy site.  Locality should pay for a housing needs questionnaire.  Next meeting planned on 22</w:t>
      </w:r>
      <w:r w:rsidRPr="00BE0009">
        <w:rPr>
          <w:rStyle w:val="Strong"/>
          <w:rFonts w:ascii="Tahoma" w:hAnsi="Tahoma" w:cs="Tahoma"/>
          <w:b w:val="0"/>
          <w:sz w:val="20"/>
          <w:szCs w:val="20"/>
          <w:vertAlign w:val="superscript"/>
        </w:rPr>
        <w:t>nd</w:t>
      </w:r>
      <w:r>
        <w:rPr>
          <w:rStyle w:val="Strong"/>
          <w:rFonts w:ascii="Tahoma" w:hAnsi="Tahoma" w:cs="Tahoma"/>
          <w:b w:val="0"/>
          <w:sz w:val="20"/>
          <w:szCs w:val="20"/>
        </w:rPr>
        <w:t xml:space="preserve"> August with SMDC to discuss site allocations and requirements.</w:t>
      </w:r>
    </w:p>
    <w:p w:rsidR="00BE0009" w:rsidRPr="00BE0009" w:rsidRDefault="00BE0009" w:rsidP="00BE0009">
      <w:pPr>
        <w:pStyle w:val="NoSpacing"/>
        <w:numPr>
          <w:ilvl w:val="0"/>
          <w:numId w:val="2"/>
        </w:numPr>
        <w:rPr>
          <w:rStyle w:val="IntenseEmphasis"/>
          <w:rFonts w:ascii="Tahoma" w:hAnsi="Tahoma" w:cs="Tahoma"/>
          <w:i w:val="0"/>
          <w:sz w:val="20"/>
          <w:szCs w:val="20"/>
        </w:rPr>
      </w:pPr>
      <w:r>
        <w:rPr>
          <w:rStyle w:val="IntenseEmphasis"/>
          <w:rFonts w:ascii="Tahoma" w:hAnsi="Tahoma" w:cs="Tahoma"/>
          <w:i w:val="0"/>
          <w:sz w:val="20"/>
          <w:szCs w:val="20"/>
        </w:rPr>
        <w:t xml:space="preserve">Upper Tean: </w:t>
      </w:r>
      <w:r>
        <w:rPr>
          <w:rStyle w:val="IntenseEmphasis"/>
          <w:rFonts w:ascii="Tahoma" w:hAnsi="Tahoma" w:cs="Tahoma"/>
          <w:b w:val="0"/>
          <w:i w:val="0"/>
          <w:sz w:val="20"/>
          <w:szCs w:val="20"/>
        </w:rPr>
        <w:t>Bought forward from item 19 by Cllr Ball</w:t>
      </w:r>
    </w:p>
    <w:p w:rsidR="00BE0009" w:rsidRDefault="00BE0009" w:rsidP="00BE0009">
      <w:pPr>
        <w:pStyle w:val="NoSpacing"/>
        <w:ind w:left="720"/>
        <w:rPr>
          <w:rStyle w:val="IntenseEmphasis"/>
          <w:rFonts w:ascii="Tahoma" w:hAnsi="Tahoma" w:cs="Tahoma"/>
          <w:b w:val="0"/>
          <w:i w:val="0"/>
          <w:sz w:val="20"/>
          <w:szCs w:val="20"/>
        </w:rPr>
      </w:pPr>
      <w:r>
        <w:rPr>
          <w:rStyle w:val="IntenseEmphasis"/>
          <w:rFonts w:ascii="Tahoma" w:hAnsi="Tahoma" w:cs="Tahoma"/>
          <w:b w:val="0"/>
          <w:i w:val="0"/>
          <w:sz w:val="20"/>
          <w:szCs w:val="20"/>
        </w:rPr>
        <w:t xml:space="preserve">High St benches – Cllr Ball can get these for £100 each and the </w:t>
      </w:r>
      <w:proofErr w:type="spellStart"/>
      <w:r>
        <w:rPr>
          <w:rStyle w:val="IntenseEmphasis"/>
          <w:rFonts w:ascii="Tahoma" w:hAnsi="Tahoma" w:cs="Tahoma"/>
          <w:b w:val="0"/>
          <w:i w:val="0"/>
          <w:sz w:val="20"/>
          <w:szCs w:val="20"/>
        </w:rPr>
        <w:t>Lengthsman</w:t>
      </w:r>
      <w:proofErr w:type="spellEnd"/>
      <w:r>
        <w:rPr>
          <w:rStyle w:val="IntenseEmphasis"/>
          <w:rFonts w:ascii="Tahoma" w:hAnsi="Tahoma" w:cs="Tahoma"/>
          <w:b w:val="0"/>
          <w:i w:val="0"/>
          <w:sz w:val="20"/>
          <w:szCs w:val="20"/>
        </w:rPr>
        <w:t xml:space="preserve"> can bolt them into place.</w:t>
      </w:r>
    </w:p>
    <w:p w:rsidR="00BE0009" w:rsidRDefault="00BE0009" w:rsidP="00BE0009">
      <w:pPr>
        <w:pStyle w:val="NoSpacing"/>
        <w:ind w:firstLine="720"/>
        <w:rPr>
          <w:rStyle w:val="IntenseEmphasis"/>
          <w:rFonts w:ascii="Tahoma" w:hAnsi="Tahoma" w:cs="Tahoma"/>
          <w:sz w:val="20"/>
          <w:szCs w:val="20"/>
        </w:rPr>
      </w:pPr>
      <w:r w:rsidRPr="000B2933">
        <w:rPr>
          <w:rStyle w:val="IntenseEmphasis"/>
          <w:rFonts w:ascii="Tahoma" w:hAnsi="Tahoma" w:cs="Tahoma"/>
          <w:sz w:val="20"/>
          <w:szCs w:val="20"/>
        </w:rPr>
        <w:t xml:space="preserve">Proposed: Cllr </w:t>
      </w:r>
      <w:r>
        <w:rPr>
          <w:rStyle w:val="IntenseEmphasis"/>
          <w:rFonts w:ascii="Tahoma" w:hAnsi="Tahoma" w:cs="Tahoma"/>
          <w:sz w:val="20"/>
          <w:szCs w:val="20"/>
        </w:rPr>
        <w:t>P Wilkinson</w:t>
      </w:r>
      <w:r w:rsidRPr="000B2933">
        <w:rPr>
          <w:rStyle w:val="IntenseEmphasis"/>
          <w:rFonts w:ascii="Tahoma" w:hAnsi="Tahoma" w:cs="Tahoma"/>
          <w:sz w:val="20"/>
          <w:szCs w:val="20"/>
        </w:rPr>
        <w:t xml:space="preserve"> - Second: Cllr </w:t>
      </w:r>
      <w:r>
        <w:rPr>
          <w:rStyle w:val="IntenseEmphasis"/>
          <w:rFonts w:ascii="Tahoma" w:hAnsi="Tahoma" w:cs="Tahoma"/>
          <w:sz w:val="20"/>
          <w:szCs w:val="20"/>
        </w:rPr>
        <w:t xml:space="preserve">S </w:t>
      </w:r>
      <w:proofErr w:type="spellStart"/>
      <w:r>
        <w:rPr>
          <w:rStyle w:val="IntenseEmphasis"/>
          <w:rFonts w:ascii="Tahoma" w:hAnsi="Tahoma" w:cs="Tahoma"/>
          <w:sz w:val="20"/>
          <w:szCs w:val="20"/>
        </w:rPr>
        <w:t>Akerman</w:t>
      </w:r>
      <w:proofErr w:type="spellEnd"/>
      <w:r w:rsidRPr="000B2933">
        <w:rPr>
          <w:rStyle w:val="IntenseEmphasis"/>
          <w:rFonts w:ascii="Tahoma" w:hAnsi="Tahoma" w:cs="Tahoma"/>
          <w:sz w:val="20"/>
          <w:szCs w:val="20"/>
        </w:rPr>
        <w:t xml:space="preserve"> – All in favour</w:t>
      </w:r>
    </w:p>
    <w:p w:rsidR="00BE0009" w:rsidRDefault="00BE0009" w:rsidP="00BE0009">
      <w:pPr>
        <w:pStyle w:val="NoSpacing"/>
        <w:ind w:left="720"/>
        <w:rPr>
          <w:rStyle w:val="IntenseEmphasis"/>
          <w:rFonts w:ascii="Tahoma" w:hAnsi="Tahoma" w:cs="Tahoma"/>
          <w:b w:val="0"/>
          <w:i w:val="0"/>
          <w:sz w:val="20"/>
          <w:szCs w:val="20"/>
        </w:rPr>
      </w:pPr>
      <w:r>
        <w:rPr>
          <w:rStyle w:val="IntenseEmphasis"/>
          <w:rFonts w:ascii="Tahoma" w:hAnsi="Tahoma" w:cs="Tahoma"/>
          <w:b w:val="0"/>
          <w:i w:val="0"/>
          <w:sz w:val="20"/>
          <w:szCs w:val="20"/>
        </w:rPr>
        <w:t xml:space="preserve">Tean Rec Play Equip – Noted that the slide had been repaired and a job well done.  </w:t>
      </w:r>
    </w:p>
    <w:p w:rsidR="00BE0009" w:rsidRDefault="00BE0009" w:rsidP="00BE0009">
      <w:pPr>
        <w:pStyle w:val="NoSpacing"/>
        <w:ind w:left="720"/>
        <w:rPr>
          <w:rStyle w:val="IntenseEmphasis"/>
          <w:rFonts w:ascii="Tahoma" w:hAnsi="Tahoma" w:cs="Tahoma"/>
          <w:b w:val="0"/>
          <w:i w:val="0"/>
          <w:sz w:val="20"/>
          <w:szCs w:val="20"/>
        </w:rPr>
      </w:pPr>
      <w:r>
        <w:rPr>
          <w:rStyle w:val="IntenseEmphasis"/>
          <w:rFonts w:ascii="Tahoma" w:hAnsi="Tahoma" w:cs="Tahoma"/>
          <w:b w:val="0"/>
          <w:i w:val="0"/>
          <w:sz w:val="20"/>
          <w:szCs w:val="20"/>
        </w:rPr>
        <w:t xml:space="preserve">Cllr </w:t>
      </w:r>
      <w:proofErr w:type="spellStart"/>
      <w:r>
        <w:rPr>
          <w:rStyle w:val="IntenseEmphasis"/>
          <w:rFonts w:ascii="Tahoma" w:hAnsi="Tahoma" w:cs="Tahoma"/>
          <w:b w:val="0"/>
          <w:i w:val="0"/>
          <w:sz w:val="20"/>
          <w:szCs w:val="20"/>
        </w:rPr>
        <w:t>Akerman</w:t>
      </w:r>
      <w:proofErr w:type="spellEnd"/>
      <w:r>
        <w:rPr>
          <w:rStyle w:val="IntenseEmphasis"/>
          <w:rFonts w:ascii="Tahoma" w:hAnsi="Tahoma" w:cs="Tahoma"/>
          <w:b w:val="0"/>
          <w:i w:val="0"/>
          <w:sz w:val="20"/>
          <w:szCs w:val="20"/>
        </w:rPr>
        <w:t xml:space="preserve"> requests 2x new swing seats at £40ea.</w:t>
      </w:r>
    </w:p>
    <w:p w:rsidR="00BE0009" w:rsidRDefault="00BE0009" w:rsidP="00BE0009">
      <w:pPr>
        <w:pStyle w:val="NoSpacing"/>
        <w:ind w:firstLine="720"/>
        <w:rPr>
          <w:rStyle w:val="IntenseEmphasis"/>
          <w:rFonts w:ascii="Tahoma" w:hAnsi="Tahoma" w:cs="Tahoma"/>
          <w:sz w:val="20"/>
          <w:szCs w:val="20"/>
        </w:rPr>
      </w:pPr>
      <w:r w:rsidRPr="000B2933">
        <w:rPr>
          <w:rStyle w:val="IntenseEmphasis"/>
          <w:rFonts w:ascii="Tahoma" w:hAnsi="Tahoma" w:cs="Tahoma"/>
          <w:sz w:val="20"/>
          <w:szCs w:val="20"/>
        </w:rPr>
        <w:t xml:space="preserve">Proposed: Cllr </w:t>
      </w:r>
      <w:r>
        <w:rPr>
          <w:rStyle w:val="IntenseEmphasis"/>
          <w:rFonts w:ascii="Tahoma" w:hAnsi="Tahoma" w:cs="Tahoma"/>
          <w:sz w:val="20"/>
          <w:szCs w:val="20"/>
        </w:rPr>
        <w:t>P Wilkinson</w:t>
      </w:r>
      <w:r w:rsidRPr="000B2933">
        <w:rPr>
          <w:rStyle w:val="IntenseEmphasis"/>
          <w:rFonts w:ascii="Tahoma" w:hAnsi="Tahoma" w:cs="Tahoma"/>
          <w:sz w:val="20"/>
          <w:szCs w:val="20"/>
        </w:rPr>
        <w:t xml:space="preserve"> - Second: Cllr </w:t>
      </w:r>
      <w:r>
        <w:rPr>
          <w:rStyle w:val="IntenseEmphasis"/>
          <w:rFonts w:ascii="Tahoma" w:hAnsi="Tahoma" w:cs="Tahoma"/>
          <w:sz w:val="20"/>
          <w:szCs w:val="20"/>
        </w:rPr>
        <w:t>A Wilkinson</w:t>
      </w:r>
      <w:r w:rsidRPr="000B2933">
        <w:rPr>
          <w:rStyle w:val="IntenseEmphasis"/>
          <w:rFonts w:ascii="Tahoma" w:hAnsi="Tahoma" w:cs="Tahoma"/>
          <w:sz w:val="20"/>
          <w:szCs w:val="20"/>
        </w:rPr>
        <w:t xml:space="preserve"> – All in favour</w:t>
      </w:r>
    </w:p>
    <w:p w:rsidR="00BE0009" w:rsidRDefault="00BE0009" w:rsidP="00BE0009">
      <w:pPr>
        <w:pStyle w:val="NoSpacing"/>
        <w:ind w:left="720"/>
        <w:rPr>
          <w:rStyle w:val="IntenseEmphasis"/>
          <w:rFonts w:ascii="Tahoma" w:hAnsi="Tahoma" w:cs="Tahoma"/>
          <w:b w:val="0"/>
          <w:i w:val="0"/>
          <w:sz w:val="20"/>
          <w:szCs w:val="20"/>
        </w:rPr>
      </w:pPr>
      <w:r>
        <w:rPr>
          <w:rStyle w:val="IntenseEmphasis"/>
          <w:rFonts w:ascii="Tahoma" w:hAnsi="Tahoma" w:cs="Tahoma"/>
          <w:b w:val="0"/>
          <w:i w:val="0"/>
          <w:sz w:val="20"/>
          <w:szCs w:val="20"/>
        </w:rPr>
        <w:t>Tean Rec Bin – Cllrs do not like quotes and styles obtained.  Clerk to enquire about purchasing from SMDC.</w:t>
      </w:r>
    </w:p>
    <w:p w:rsidR="00BE0009" w:rsidRDefault="00BE0009" w:rsidP="00BE0009">
      <w:pPr>
        <w:pStyle w:val="NoSpacing"/>
        <w:ind w:left="720"/>
        <w:rPr>
          <w:rStyle w:val="IntenseEmphasis"/>
          <w:rFonts w:ascii="Tahoma" w:hAnsi="Tahoma" w:cs="Tahoma"/>
          <w:b w:val="0"/>
          <w:i w:val="0"/>
          <w:sz w:val="20"/>
          <w:szCs w:val="20"/>
        </w:rPr>
      </w:pPr>
    </w:p>
    <w:p w:rsidR="00BE0009" w:rsidRDefault="00BE0009" w:rsidP="00BE0009">
      <w:pPr>
        <w:pStyle w:val="NoSpacing"/>
        <w:ind w:left="720"/>
        <w:rPr>
          <w:rStyle w:val="IntenseEmphasis"/>
          <w:rFonts w:ascii="Tahoma" w:hAnsi="Tahoma" w:cs="Tahoma"/>
          <w:b w:val="0"/>
          <w:i w:val="0"/>
          <w:sz w:val="20"/>
          <w:szCs w:val="20"/>
        </w:rPr>
      </w:pPr>
      <w:r>
        <w:rPr>
          <w:rStyle w:val="IntenseEmphasis"/>
          <w:rFonts w:ascii="Tahoma" w:hAnsi="Tahoma" w:cs="Tahoma"/>
          <w:b w:val="0"/>
          <w:i w:val="0"/>
          <w:sz w:val="20"/>
          <w:szCs w:val="20"/>
        </w:rPr>
        <w:t>20.45 – Cllr Ball leaves the meeting.</w:t>
      </w:r>
      <w:r w:rsidR="009E4995">
        <w:rPr>
          <w:rStyle w:val="IntenseEmphasis"/>
          <w:rFonts w:ascii="Tahoma" w:hAnsi="Tahoma" w:cs="Tahoma"/>
          <w:b w:val="0"/>
          <w:i w:val="0"/>
          <w:sz w:val="20"/>
          <w:szCs w:val="20"/>
        </w:rPr>
        <w:t xml:space="preserve"> – Leaving Cllrs </w:t>
      </w:r>
      <w:proofErr w:type="gramStart"/>
      <w:r w:rsidR="009E4995">
        <w:rPr>
          <w:rStyle w:val="IntenseEmphasis"/>
          <w:rFonts w:ascii="Tahoma" w:hAnsi="Tahoma" w:cs="Tahoma"/>
          <w:b w:val="0"/>
          <w:i w:val="0"/>
          <w:sz w:val="20"/>
          <w:szCs w:val="20"/>
        </w:rPr>
        <w:t>A</w:t>
      </w:r>
      <w:proofErr w:type="gramEnd"/>
      <w:r w:rsidR="009E4995">
        <w:rPr>
          <w:rStyle w:val="IntenseEmphasis"/>
          <w:rFonts w:ascii="Tahoma" w:hAnsi="Tahoma" w:cs="Tahoma"/>
          <w:b w:val="0"/>
          <w:i w:val="0"/>
          <w:sz w:val="20"/>
          <w:szCs w:val="20"/>
        </w:rPr>
        <w:t xml:space="preserve"> Hulme, P Wilkinson, P McCormack, S </w:t>
      </w:r>
      <w:proofErr w:type="spellStart"/>
      <w:r w:rsidR="009E4995">
        <w:rPr>
          <w:rStyle w:val="IntenseEmphasis"/>
          <w:rFonts w:ascii="Tahoma" w:hAnsi="Tahoma" w:cs="Tahoma"/>
          <w:b w:val="0"/>
          <w:i w:val="0"/>
          <w:sz w:val="20"/>
          <w:szCs w:val="20"/>
        </w:rPr>
        <w:t>Akerman</w:t>
      </w:r>
      <w:proofErr w:type="spellEnd"/>
      <w:r w:rsidR="009E4995">
        <w:rPr>
          <w:rStyle w:val="IntenseEmphasis"/>
          <w:rFonts w:ascii="Tahoma" w:hAnsi="Tahoma" w:cs="Tahoma"/>
          <w:b w:val="0"/>
          <w:i w:val="0"/>
          <w:sz w:val="20"/>
          <w:szCs w:val="20"/>
        </w:rPr>
        <w:t>, A Wilkinson (5 councillors).</w:t>
      </w:r>
      <w:bookmarkStart w:id="0" w:name="_GoBack"/>
      <w:bookmarkEnd w:id="0"/>
    </w:p>
    <w:p w:rsidR="00BE0009" w:rsidRPr="00BE0009" w:rsidRDefault="00BE0009" w:rsidP="00BE0009">
      <w:pPr>
        <w:pStyle w:val="NoSpacing"/>
        <w:ind w:left="720"/>
        <w:rPr>
          <w:rStyle w:val="IntenseEmphasis"/>
          <w:rFonts w:ascii="Tahoma" w:hAnsi="Tahoma" w:cs="Tahoma"/>
          <w:b w:val="0"/>
          <w:i w:val="0"/>
          <w:sz w:val="20"/>
          <w:szCs w:val="20"/>
        </w:rPr>
      </w:pPr>
    </w:p>
    <w:p w:rsidR="00505D26" w:rsidRDefault="00505D26" w:rsidP="004C583C">
      <w:pPr>
        <w:pStyle w:val="NoSpacing"/>
        <w:numPr>
          <w:ilvl w:val="0"/>
          <w:numId w:val="2"/>
        </w:numPr>
        <w:rPr>
          <w:rStyle w:val="Strong"/>
          <w:rFonts w:ascii="Tahoma" w:hAnsi="Tahoma" w:cs="Tahoma"/>
          <w:sz w:val="20"/>
          <w:szCs w:val="20"/>
        </w:rPr>
      </w:pPr>
      <w:r w:rsidRPr="000B2933">
        <w:rPr>
          <w:rStyle w:val="Strong"/>
          <w:rFonts w:ascii="Tahoma" w:hAnsi="Tahoma" w:cs="Tahoma"/>
          <w:sz w:val="20"/>
          <w:szCs w:val="20"/>
        </w:rPr>
        <w:t>Local Plan:</w:t>
      </w:r>
    </w:p>
    <w:p w:rsidR="009B5B4C" w:rsidRPr="009B5B4C" w:rsidRDefault="00BE0009" w:rsidP="004C583C">
      <w:pPr>
        <w:pStyle w:val="NoSpacing"/>
        <w:ind w:left="720"/>
        <w:rPr>
          <w:rStyle w:val="Strong"/>
          <w:rFonts w:ascii="Tahoma" w:hAnsi="Tahoma" w:cs="Tahoma"/>
          <w:b w:val="0"/>
          <w:sz w:val="20"/>
          <w:szCs w:val="20"/>
        </w:rPr>
      </w:pPr>
      <w:r>
        <w:rPr>
          <w:rStyle w:val="Strong"/>
          <w:rFonts w:ascii="Tahoma" w:hAnsi="Tahoma" w:cs="Tahoma"/>
          <w:b w:val="0"/>
          <w:sz w:val="20"/>
          <w:szCs w:val="20"/>
        </w:rPr>
        <w:t>No Cllr Trigger to provide an update.</w:t>
      </w:r>
    </w:p>
    <w:p w:rsidR="00575A3D" w:rsidRDefault="00575A3D" w:rsidP="004C583C">
      <w:pPr>
        <w:pStyle w:val="NoSpacing"/>
        <w:numPr>
          <w:ilvl w:val="0"/>
          <w:numId w:val="2"/>
        </w:numPr>
        <w:rPr>
          <w:rStyle w:val="Strong"/>
          <w:rFonts w:ascii="Tahoma" w:hAnsi="Tahoma" w:cs="Tahoma"/>
          <w:sz w:val="20"/>
          <w:szCs w:val="20"/>
        </w:rPr>
      </w:pPr>
      <w:proofErr w:type="spellStart"/>
      <w:r w:rsidRPr="000B2933">
        <w:rPr>
          <w:rStyle w:val="Strong"/>
          <w:rFonts w:ascii="Tahoma" w:hAnsi="Tahoma" w:cs="Tahoma"/>
          <w:sz w:val="20"/>
          <w:szCs w:val="20"/>
        </w:rPr>
        <w:t>Lengthsman’s</w:t>
      </w:r>
      <w:proofErr w:type="spellEnd"/>
      <w:r w:rsidRPr="000B2933">
        <w:rPr>
          <w:rStyle w:val="Strong"/>
          <w:rFonts w:ascii="Tahoma" w:hAnsi="Tahoma" w:cs="Tahoma"/>
          <w:sz w:val="20"/>
          <w:szCs w:val="20"/>
        </w:rPr>
        <w:t xml:space="preserve"> Brief:</w:t>
      </w:r>
    </w:p>
    <w:p w:rsidR="009B5B4C" w:rsidRDefault="00912E6A" w:rsidP="009B5B4C">
      <w:pPr>
        <w:pStyle w:val="NoSpacing"/>
        <w:ind w:left="720"/>
        <w:rPr>
          <w:rStyle w:val="Strong"/>
          <w:rFonts w:ascii="Tahoma" w:hAnsi="Tahoma" w:cs="Tahoma"/>
          <w:b w:val="0"/>
          <w:sz w:val="20"/>
          <w:szCs w:val="20"/>
        </w:rPr>
      </w:pPr>
      <w:r>
        <w:rPr>
          <w:rStyle w:val="Strong"/>
          <w:rFonts w:ascii="Tahoma" w:hAnsi="Tahoma" w:cs="Tahoma"/>
          <w:b w:val="0"/>
          <w:sz w:val="20"/>
          <w:szCs w:val="20"/>
        </w:rPr>
        <w:t>A</w:t>
      </w:r>
      <w:r w:rsidR="009A2440">
        <w:rPr>
          <w:rStyle w:val="Strong"/>
          <w:rFonts w:ascii="Tahoma" w:hAnsi="Tahoma" w:cs="Tahoma"/>
          <w:b w:val="0"/>
          <w:sz w:val="20"/>
          <w:szCs w:val="20"/>
        </w:rPr>
        <w:t>s per report nothing out of the ordinary to report.</w:t>
      </w:r>
      <w:r>
        <w:rPr>
          <w:rStyle w:val="Strong"/>
          <w:rFonts w:ascii="Tahoma" w:hAnsi="Tahoma" w:cs="Tahoma"/>
          <w:b w:val="0"/>
          <w:sz w:val="20"/>
          <w:szCs w:val="20"/>
        </w:rPr>
        <w:t xml:space="preserve">  </w:t>
      </w:r>
      <w:r w:rsidR="00BE0009">
        <w:rPr>
          <w:rStyle w:val="Strong"/>
          <w:rFonts w:ascii="Tahoma" w:hAnsi="Tahoma" w:cs="Tahoma"/>
          <w:b w:val="0"/>
          <w:sz w:val="20"/>
          <w:szCs w:val="20"/>
        </w:rPr>
        <w:t>He will be carrying out some work at Checkley play area in the next few weeks.</w:t>
      </w:r>
    </w:p>
    <w:p w:rsidR="009B5B4C" w:rsidRDefault="00BE0009" w:rsidP="004C583C">
      <w:pPr>
        <w:pStyle w:val="NoSpacing"/>
        <w:numPr>
          <w:ilvl w:val="0"/>
          <w:numId w:val="2"/>
        </w:numPr>
        <w:rPr>
          <w:rStyle w:val="Strong"/>
          <w:rFonts w:ascii="Tahoma" w:hAnsi="Tahoma" w:cs="Tahoma"/>
          <w:sz w:val="20"/>
          <w:szCs w:val="20"/>
        </w:rPr>
      </w:pPr>
      <w:r>
        <w:rPr>
          <w:rStyle w:val="Strong"/>
          <w:rFonts w:ascii="Tahoma" w:hAnsi="Tahoma" w:cs="Tahoma"/>
          <w:sz w:val="20"/>
          <w:szCs w:val="20"/>
        </w:rPr>
        <w:t>Bank Deeds &amp; Paperwork</w:t>
      </w:r>
      <w:r w:rsidR="009B5B4C">
        <w:rPr>
          <w:rStyle w:val="Strong"/>
          <w:rFonts w:ascii="Tahoma" w:hAnsi="Tahoma" w:cs="Tahoma"/>
          <w:sz w:val="20"/>
          <w:szCs w:val="20"/>
        </w:rPr>
        <w:t>:</w:t>
      </w:r>
    </w:p>
    <w:p w:rsidR="004C583C" w:rsidRDefault="00BE0009" w:rsidP="004C583C">
      <w:pPr>
        <w:pStyle w:val="NoSpacing"/>
        <w:ind w:left="720"/>
        <w:rPr>
          <w:rStyle w:val="Strong"/>
          <w:rFonts w:ascii="Tahoma" w:hAnsi="Tahoma" w:cs="Tahoma"/>
          <w:b w:val="0"/>
          <w:sz w:val="20"/>
          <w:szCs w:val="20"/>
        </w:rPr>
      </w:pPr>
      <w:r>
        <w:rPr>
          <w:rStyle w:val="Strong"/>
          <w:rFonts w:ascii="Tahoma" w:hAnsi="Tahoma" w:cs="Tahoma"/>
          <w:b w:val="0"/>
          <w:sz w:val="20"/>
          <w:szCs w:val="20"/>
        </w:rPr>
        <w:t xml:space="preserve">Clerk, Cllr Hulme and Cllr P Wilkinson attended </w:t>
      </w:r>
      <w:proofErr w:type="spellStart"/>
      <w:r>
        <w:rPr>
          <w:rStyle w:val="Strong"/>
          <w:rFonts w:ascii="Tahoma" w:hAnsi="Tahoma" w:cs="Tahoma"/>
          <w:b w:val="0"/>
          <w:sz w:val="20"/>
          <w:szCs w:val="20"/>
        </w:rPr>
        <w:t>Natwest</w:t>
      </w:r>
      <w:proofErr w:type="spellEnd"/>
      <w:r>
        <w:rPr>
          <w:rStyle w:val="Strong"/>
          <w:rFonts w:ascii="Tahoma" w:hAnsi="Tahoma" w:cs="Tahoma"/>
          <w:b w:val="0"/>
          <w:sz w:val="20"/>
          <w:szCs w:val="20"/>
        </w:rPr>
        <w:t xml:space="preserve"> bank to view what paperwork was held in store there.  Various conveyance paperwork, deeds </w:t>
      </w:r>
      <w:proofErr w:type="spellStart"/>
      <w:r>
        <w:rPr>
          <w:rStyle w:val="Strong"/>
          <w:rFonts w:ascii="Tahoma" w:hAnsi="Tahoma" w:cs="Tahoma"/>
          <w:b w:val="0"/>
          <w:sz w:val="20"/>
          <w:szCs w:val="20"/>
        </w:rPr>
        <w:t>etc</w:t>
      </w:r>
      <w:proofErr w:type="spellEnd"/>
      <w:r>
        <w:rPr>
          <w:rStyle w:val="Strong"/>
          <w:rFonts w:ascii="Tahoma" w:hAnsi="Tahoma" w:cs="Tahoma"/>
          <w:b w:val="0"/>
          <w:sz w:val="20"/>
          <w:szCs w:val="20"/>
        </w:rPr>
        <w:t xml:space="preserve"> that we don’t understand.  Do we need to hand it over to a solicitor? Move </w:t>
      </w:r>
      <w:proofErr w:type="gramStart"/>
      <w:r>
        <w:rPr>
          <w:rStyle w:val="Strong"/>
          <w:rFonts w:ascii="Tahoma" w:hAnsi="Tahoma" w:cs="Tahoma"/>
          <w:b w:val="0"/>
          <w:sz w:val="20"/>
          <w:szCs w:val="20"/>
        </w:rPr>
        <w:t>to</w:t>
      </w:r>
      <w:proofErr w:type="gramEnd"/>
      <w:r>
        <w:rPr>
          <w:rStyle w:val="Strong"/>
          <w:rFonts w:ascii="Tahoma" w:hAnsi="Tahoma" w:cs="Tahoma"/>
          <w:b w:val="0"/>
          <w:sz w:val="20"/>
          <w:szCs w:val="20"/>
        </w:rPr>
        <w:t xml:space="preserve"> next </w:t>
      </w:r>
      <w:proofErr w:type="spellStart"/>
      <w:r>
        <w:rPr>
          <w:rStyle w:val="Strong"/>
          <w:rFonts w:ascii="Tahoma" w:hAnsi="Tahoma" w:cs="Tahoma"/>
          <w:b w:val="0"/>
          <w:sz w:val="20"/>
          <w:szCs w:val="20"/>
        </w:rPr>
        <w:t>months</w:t>
      </w:r>
      <w:proofErr w:type="spellEnd"/>
      <w:r>
        <w:rPr>
          <w:rStyle w:val="Strong"/>
          <w:rFonts w:ascii="Tahoma" w:hAnsi="Tahoma" w:cs="Tahoma"/>
          <w:b w:val="0"/>
          <w:sz w:val="20"/>
          <w:szCs w:val="20"/>
        </w:rPr>
        <w:t xml:space="preserve"> agenda.</w:t>
      </w:r>
    </w:p>
    <w:p w:rsidR="0058103E" w:rsidRDefault="00607CC0" w:rsidP="004C583C">
      <w:pPr>
        <w:pStyle w:val="NoSpacing"/>
        <w:numPr>
          <w:ilvl w:val="0"/>
          <w:numId w:val="2"/>
        </w:numPr>
        <w:rPr>
          <w:rStyle w:val="Strong"/>
          <w:rFonts w:ascii="Tahoma" w:hAnsi="Tahoma" w:cs="Tahoma"/>
          <w:sz w:val="20"/>
          <w:szCs w:val="20"/>
        </w:rPr>
      </w:pPr>
      <w:r w:rsidRPr="000B2933">
        <w:rPr>
          <w:rStyle w:val="Strong"/>
          <w:rFonts w:ascii="Tahoma" w:hAnsi="Tahoma" w:cs="Tahoma"/>
          <w:sz w:val="20"/>
          <w:szCs w:val="20"/>
        </w:rPr>
        <w:t>Matters Pertaining to Issues in the Parish</w:t>
      </w:r>
      <w:r w:rsidR="00983C71" w:rsidRPr="000B2933">
        <w:rPr>
          <w:rStyle w:val="Strong"/>
          <w:rFonts w:ascii="Tahoma" w:hAnsi="Tahoma" w:cs="Tahoma"/>
          <w:sz w:val="20"/>
          <w:szCs w:val="20"/>
        </w:rPr>
        <w:t xml:space="preserve"> or for the Next Meeting (</w:t>
      </w:r>
      <w:r w:rsidR="00BE0009">
        <w:rPr>
          <w:rStyle w:val="Strong"/>
          <w:rFonts w:ascii="Tahoma" w:hAnsi="Tahoma" w:cs="Tahoma"/>
          <w:sz w:val="20"/>
          <w:szCs w:val="20"/>
        </w:rPr>
        <w:t>20</w:t>
      </w:r>
      <w:r w:rsidR="00BE0009" w:rsidRPr="00BE0009">
        <w:rPr>
          <w:rStyle w:val="Strong"/>
          <w:rFonts w:ascii="Tahoma" w:hAnsi="Tahoma" w:cs="Tahoma"/>
          <w:sz w:val="20"/>
          <w:szCs w:val="20"/>
          <w:vertAlign w:val="superscript"/>
        </w:rPr>
        <w:t>th</w:t>
      </w:r>
      <w:r w:rsidR="00BE0009">
        <w:rPr>
          <w:rStyle w:val="Strong"/>
          <w:rFonts w:ascii="Tahoma" w:hAnsi="Tahoma" w:cs="Tahoma"/>
          <w:sz w:val="20"/>
          <w:szCs w:val="20"/>
        </w:rPr>
        <w:t xml:space="preserve"> September</w:t>
      </w:r>
      <w:r w:rsidR="00887572" w:rsidRPr="000B2933">
        <w:rPr>
          <w:rStyle w:val="Strong"/>
          <w:rFonts w:ascii="Tahoma" w:hAnsi="Tahoma" w:cs="Tahoma"/>
          <w:sz w:val="20"/>
          <w:szCs w:val="20"/>
        </w:rPr>
        <w:t xml:space="preserve"> 2016</w:t>
      </w:r>
      <w:r w:rsidR="0058103E" w:rsidRPr="000B2933">
        <w:rPr>
          <w:rStyle w:val="Strong"/>
          <w:rFonts w:ascii="Tahoma" w:hAnsi="Tahoma" w:cs="Tahoma"/>
          <w:sz w:val="20"/>
          <w:szCs w:val="20"/>
        </w:rPr>
        <w:t>):</w:t>
      </w:r>
    </w:p>
    <w:p w:rsidR="009B5B4C" w:rsidRPr="00912E6A" w:rsidRDefault="00BE0009" w:rsidP="00912E6A">
      <w:pPr>
        <w:pStyle w:val="NoSpacing"/>
        <w:ind w:left="720"/>
        <w:rPr>
          <w:rStyle w:val="Strong"/>
          <w:rFonts w:ascii="Tahoma" w:hAnsi="Tahoma" w:cs="Tahoma"/>
          <w:b w:val="0"/>
          <w:sz w:val="20"/>
          <w:szCs w:val="20"/>
        </w:rPr>
      </w:pPr>
      <w:r>
        <w:rPr>
          <w:rStyle w:val="Strong"/>
          <w:rFonts w:ascii="Tahoma" w:hAnsi="Tahoma" w:cs="Tahoma"/>
          <w:b w:val="0"/>
          <w:sz w:val="20"/>
          <w:szCs w:val="20"/>
        </w:rPr>
        <w:t>No suggestions</w:t>
      </w:r>
    </w:p>
    <w:p w:rsidR="009B5B4C" w:rsidRDefault="009B5B4C" w:rsidP="004C583C">
      <w:pPr>
        <w:pStyle w:val="NoSpacing"/>
        <w:numPr>
          <w:ilvl w:val="0"/>
          <w:numId w:val="2"/>
        </w:numPr>
        <w:rPr>
          <w:rStyle w:val="Strong"/>
          <w:rFonts w:ascii="Tahoma" w:hAnsi="Tahoma" w:cs="Tahoma"/>
          <w:sz w:val="20"/>
          <w:szCs w:val="20"/>
        </w:rPr>
      </w:pPr>
      <w:r>
        <w:rPr>
          <w:rStyle w:val="Strong"/>
          <w:rFonts w:ascii="Tahoma" w:hAnsi="Tahoma" w:cs="Tahoma"/>
          <w:sz w:val="20"/>
          <w:szCs w:val="20"/>
        </w:rPr>
        <w:t>Confidential Items:</w:t>
      </w:r>
    </w:p>
    <w:p w:rsidR="009A2440" w:rsidRPr="009A2440" w:rsidRDefault="00BE0009" w:rsidP="009A2440">
      <w:pPr>
        <w:pStyle w:val="ListParagraph"/>
        <w:spacing w:after="0" w:line="240" w:lineRule="auto"/>
        <w:rPr>
          <w:rFonts w:ascii="Tahoma" w:hAnsi="Tahoma" w:cs="Tahoma"/>
          <w:bCs/>
          <w:sz w:val="20"/>
          <w:szCs w:val="20"/>
        </w:rPr>
      </w:pPr>
      <w:r>
        <w:rPr>
          <w:rFonts w:ascii="Tahoma" w:eastAsia="Calibri" w:hAnsi="Tahoma" w:cs="Tahoma"/>
          <w:sz w:val="20"/>
          <w:szCs w:val="20"/>
        </w:rPr>
        <w:t>No items.</w:t>
      </w:r>
    </w:p>
    <w:p w:rsidR="00767E85" w:rsidRPr="002E157D" w:rsidRDefault="00B9198F" w:rsidP="00BE0009">
      <w:pPr>
        <w:pStyle w:val="NoSpacing"/>
        <w:tabs>
          <w:tab w:val="left" w:pos="9120"/>
        </w:tabs>
        <w:rPr>
          <w:rFonts w:ascii="Tahoma" w:hAnsi="Tahoma" w:cs="Tahoma"/>
          <w:sz w:val="20"/>
          <w:szCs w:val="20"/>
        </w:rPr>
      </w:pPr>
      <w:r>
        <w:rPr>
          <w:rFonts w:ascii="Tahoma" w:hAnsi="Tahoma" w:cs="Tahoma"/>
          <w:sz w:val="20"/>
          <w:szCs w:val="20"/>
        </w:rPr>
        <w:tab/>
      </w:r>
    </w:p>
    <w:p w:rsidR="00887572" w:rsidRDefault="001805CD" w:rsidP="000B720B">
      <w:pPr>
        <w:pStyle w:val="NoSpacing"/>
        <w:ind w:left="720"/>
        <w:rPr>
          <w:rStyle w:val="IntenseEmphasis"/>
          <w:rFonts w:ascii="Tahoma" w:hAnsi="Tahoma" w:cs="Tahoma"/>
        </w:rPr>
      </w:pPr>
      <w:r w:rsidRPr="002E157D">
        <w:rPr>
          <w:rStyle w:val="IntenseEmphasis"/>
          <w:rFonts w:ascii="Tahoma" w:hAnsi="Tahoma" w:cs="Tahoma"/>
        </w:rPr>
        <w:t>No other bu</w:t>
      </w:r>
      <w:r w:rsidR="00DE4A53" w:rsidRPr="002E157D">
        <w:rPr>
          <w:rStyle w:val="IntenseEmphasis"/>
          <w:rFonts w:ascii="Tahoma" w:hAnsi="Tahoma" w:cs="Tahoma"/>
        </w:rPr>
        <w:t xml:space="preserve">siness – meeting was </w:t>
      </w:r>
      <w:r w:rsidR="00B77BA8" w:rsidRPr="002E157D">
        <w:rPr>
          <w:rStyle w:val="IntenseEmphasis"/>
          <w:rFonts w:ascii="Tahoma" w:hAnsi="Tahoma" w:cs="Tahoma"/>
        </w:rPr>
        <w:t>closed</w:t>
      </w:r>
      <w:r w:rsidR="00505D26">
        <w:rPr>
          <w:rStyle w:val="IntenseEmphasis"/>
          <w:rFonts w:ascii="Tahoma" w:hAnsi="Tahoma" w:cs="Tahoma"/>
        </w:rPr>
        <w:t xml:space="preserve"> </w:t>
      </w:r>
      <w:r w:rsidR="00BE0009">
        <w:rPr>
          <w:rStyle w:val="IntenseEmphasis"/>
          <w:rFonts w:ascii="Tahoma" w:hAnsi="Tahoma" w:cs="Tahoma"/>
        </w:rPr>
        <w:t>21.00</w:t>
      </w:r>
    </w:p>
    <w:p w:rsidR="00BE0009" w:rsidRDefault="00BE0009" w:rsidP="000B720B">
      <w:pPr>
        <w:pStyle w:val="NoSpacing"/>
        <w:ind w:left="720"/>
        <w:rPr>
          <w:rStyle w:val="IntenseEmphasis"/>
          <w:rFonts w:ascii="Tahoma" w:hAnsi="Tahoma" w:cs="Tahoma"/>
        </w:rPr>
      </w:pPr>
    </w:p>
    <w:p w:rsidR="00320A77" w:rsidRDefault="00BE0009" w:rsidP="000B720B">
      <w:pPr>
        <w:pStyle w:val="NoSpacing"/>
        <w:ind w:left="720"/>
        <w:rPr>
          <w:rStyle w:val="IntenseEmphasis"/>
          <w:rFonts w:ascii="Tahoma" w:hAnsi="Tahoma" w:cs="Tahoma"/>
        </w:rPr>
      </w:pPr>
      <w:r>
        <w:rPr>
          <w:rFonts w:ascii="Tahoma" w:hAnsi="Tahoma" w:cs="Tahoma"/>
          <w:noProof/>
          <w:sz w:val="20"/>
          <w:szCs w:val="20"/>
          <w:lang w:eastAsia="en-GB"/>
        </w:rPr>
        <mc:AlternateContent>
          <mc:Choice Requires="wps">
            <w:drawing>
              <wp:anchor distT="0" distB="0" distL="114300" distR="114300" simplePos="0" relativeHeight="251658240" behindDoc="0" locked="0" layoutInCell="1" allowOverlap="1" wp14:anchorId="0453706C" wp14:editId="100C8407">
                <wp:simplePos x="0" y="0"/>
                <wp:positionH relativeFrom="margin">
                  <wp:align>center</wp:align>
                </wp:positionH>
                <wp:positionV relativeFrom="paragraph">
                  <wp:posOffset>54610</wp:posOffset>
                </wp:positionV>
                <wp:extent cx="5860415" cy="1638300"/>
                <wp:effectExtent l="0" t="0" r="260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1638300"/>
                        </a:xfrm>
                        <a:prstGeom prst="flowChartAlternateProcess">
                          <a:avLst/>
                        </a:prstGeom>
                        <a:solidFill>
                          <a:schemeClr val="lt1">
                            <a:lumMod val="100000"/>
                            <a:lumOff val="0"/>
                          </a:schemeClr>
                        </a:solidFill>
                        <a:ln w="952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7C63" w:rsidRDefault="00127C63">
                            <w:pPr>
                              <w:rPr>
                                <w:rFonts w:ascii="Tahoma" w:hAnsi="Tahoma" w:cs="Tahoma"/>
                              </w:rPr>
                            </w:pPr>
                            <w:r>
                              <w:rPr>
                                <w:rFonts w:ascii="Tahoma" w:hAnsi="Tahoma" w:cs="Tahoma"/>
                              </w:rPr>
                              <w:t>I hereby state this is a correct account of the monthly meeting held by Checkley Parish Council.</w:t>
                            </w:r>
                          </w:p>
                          <w:p w:rsidR="00F55031" w:rsidRDefault="00F55031">
                            <w:pPr>
                              <w:rPr>
                                <w:rFonts w:ascii="Tahoma" w:hAnsi="Tahoma" w:cs="Tahoma"/>
                              </w:rPr>
                            </w:pPr>
                          </w:p>
                          <w:p w:rsidR="00127C63" w:rsidRDefault="00127C63">
                            <w:pPr>
                              <w:rPr>
                                <w:rFonts w:ascii="Tahoma" w:hAnsi="Tahoma" w:cs="Tahoma"/>
                              </w:rPr>
                            </w:pPr>
                            <w:r>
                              <w:rPr>
                                <w:rFonts w:ascii="Tahoma" w:hAnsi="Tahoma" w:cs="Tahoma"/>
                              </w:rPr>
                              <w:t xml:space="preserve">Signed: </w:t>
                            </w:r>
                            <w:r w:rsidRPr="00D36DFD">
                              <w:rPr>
                                <w:rFonts w:ascii="Tahoma" w:hAnsi="Tahoma" w:cs="Tahoma"/>
                              </w:rPr>
                              <w:t>(Chairman)</w:t>
                            </w:r>
                            <w:r w:rsidR="00F55031">
                              <w:rPr>
                                <w:rFonts w:ascii="Tahoma" w:hAnsi="Tahoma" w:cs="Tahoma"/>
                              </w:rPr>
                              <w:t xml:space="preserve">  </w:t>
                            </w:r>
                            <w:r w:rsidR="00F55031" w:rsidRPr="00F55031">
                              <w:rPr>
                                <w:rFonts w:ascii="Tahoma" w:hAnsi="Tahoma" w:cs="Tahoma"/>
                                <w:noProof/>
                                <w:lang w:eastAsia="en-GB"/>
                              </w:rPr>
                              <w:drawing>
                                <wp:inline distT="0" distB="0" distL="0" distR="0" wp14:anchorId="4CBA2767" wp14:editId="1C867B4E">
                                  <wp:extent cx="26574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9525"/>
                                          </a:xfrm>
                                          <a:prstGeom prst="rect">
                                            <a:avLst/>
                                          </a:prstGeom>
                                          <a:noFill/>
                                          <a:ln>
                                            <a:noFill/>
                                          </a:ln>
                                        </pic:spPr>
                                      </pic:pic>
                                    </a:graphicData>
                                  </a:graphic>
                                </wp:inline>
                              </w:drawing>
                            </w:r>
                          </w:p>
                          <w:p w:rsidR="00127C63" w:rsidRPr="00D36DFD" w:rsidRDefault="00127C63">
                            <w:pPr>
                              <w:rPr>
                                <w:rFonts w:ascii="Tahoma" w:hAnsi="Tahoma" w:cs="Tahoma"/>
                              </w:rPr>
                            </w:pPr>
                            <w:r>
                              <w:rPr>
                                <w:rFonts w:ascii="Tahoma" w:hAnsi="Tahoma" w:cs="Tahoma"/>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3706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0;margin-top:4.3pt;width:461.45pt;height:1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" fillcolor="white [3201]" strokecolor="black [3200]">
                <v:shadow color="#868686"/>
                <v:textbox>
                  <w:txbxContent>
                    <w:p w:rsidR="00127C63" w:rsidRDefault="00127C63">
                      <w:pPr>
                        <w:rPr>
                          <w:rFonts w:ascii="Tahoma" w:hAnsi="Tahoma" w:cs="Tahoma"/>
                        </w:rPr>
                      </w:pPr>
                      <w:r>
                        <w:rPr>
                          <w:rFonts w:ascii="Tahoma" w:hAnsi="Tahoma" w:cs="Tahoma"/>
                        </w:rPr>
                        <w:t>I hereby state this is a correct account of the monthly meeting held by Checkley Parish Council.</w:t>
                      </w:r>
                    </w:p>
                    <w:p w:rsidR="00F55031" w:rsidRDefault="00F55031">
                      <w:pPr>
                        <w:rPr>
                          <w:rFonts w:ascii="Tahoma" w:hAnsi="Tahoma" w:cs="Tahoma"/>
                        </w:rPr>
                      </w:pPr>
                    </w:p>
                    <w:p w:rsidR="00127C63" w:rsidRDefault="00127C63">
                      <w:pPr>
                        <w:rPr>
                          <w:rFonts w:ascii="Tahoma" w:hAnsi="Tahoma" w:cs="Tahoma"/>
                        </w:rPr>
                      </w:pPr>
                      <w:r>
                        <w:rPr>
                          <w:rFonts w:ascii="Tahoma" w:hAnsi="Tahoma" w:cs="Tahoma"/>
                        </w:rPr>
                        <w:t xml:space="preserve">Signed: </w:t>
                      </w:r>
                      <w:r w:rsidRPr="00D36DFD">
                        <w:rPr>
                          <w:rFonts w:ascii="Tahoma" w:hAnsi="Tahoma" w:cs="Tahoma"/>
                        </w:rPr>
                        <w:t>(Chairman)</w:t>
                      </w:r>
                      <w:r w:rsidR="00F55031">
                        <w:rPr>
                          <w:rFonts w:ascii="Tahoma" w:hAnsi="Tahoma" w:cs="Tahoma"/>
                        </w:rPr>
                        <w:t xml:space="preserve">  </w:t>
                      </w:r>
                      <w:r w:rsidR="00F55031" w:rsidRPr="00F55031">
                        <w:rPr>
                          <w:rFonts w:ascii="Tahoma" w:hAnsi="Tahoma" w:cs="Tahoma"/>
                          <w:noProof/>
                          <w:lang w:eastAsia="en-GB"/>
                        </w:rPr>
                        <w:drawing>
                          <wp:inline distT="0" distB="0" distL="0" distR="0" wp14:anchorId="4CBA2767" wp14:editId="1C867B4E">
                            <wp:extent cx="26574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9525"/>
                                    </a:xfrm>
                                    <a:prstGeom prst="rect">
                                      <a:avLst/>
                                    </a:prstGeom>
                                    <a:noFill/>
                                    <a:ln>
                                      <a:noFill/>
                                    </a:ln>
                                  </pic:spPr>
                                </pic:pic>
                              </a:graphicData>
                            </a:graphic>
                          </wp:inline>
                        </w:drawing>
                      </w:r>
                    </w:p>
                    <w:p w:rsidR="00127C63" w:rsidRPr="00D36DFD" w:rsidRDefault="00127C63">
                      <w:pPr>
                        <w:rPr>
                          <w:rFonts w:ascii="Tahoma" w:hAnsi="Tahoma" w:cs="Tahoma"/>
                        </w:rPr>
                      </w:pPr>
                      <w:r>
                        <w:rPr>
                          <w:rFonts w:ascii="Tahoma" w:hAnsi="Tahoma" w:cs="Tahoma"/>
                        </w:rPr>
                        <w:t xml:space="preserve">Date:  </w:t>
                      </w:r>
                    </w:p>
                  </w:txbxContent>
                </v:textbox>
                <w10:wrap anchorx="margin"/>
              </v:shape>
            </w:pict>
          </mc:Fallback>
        </mc:AlternateContent>
      </w:r>
    </w:p>
    <w:p w:rsidR="009E7B8C" w:rsidRPr="00F735F8" w:rsidRDefault="006C1E1C" w:rsidP="000B720B">
      <w:pPr>
        <w:pStyle w:val="NoSpacing"/>
        <w:ind w:left="720"/>
        <w:rPr>
          <w:rFonts w:ascii="Tahoma" w:hAnsi="Tahoma" w:cs="Tahoma"/>
          <w:sz w:val="20"/>
          <w:szCs w:val="20"/>
        </w:rPr>
      </w:pPr>
      <w:r>
        <w:rPr>
          <w:rFonts w:ascii="Tahoma" w:hAnsi="Tahoma" w:cs="Tahoma"/>
          <w:noProof/>
          <w:sz w:val="20"/>
          <w:szCs w:val="20"/>
          <w:lang w:eastAsia="en-GB"/>
        </w:rPr>
        <mc:AlternateContent>
          <mc:Choice Requires="wps">
            <w:drawing>
              <wp:anchor distT="4294967295" distB="4294967295" distL="114300" distR="114300" simplePos="0" relativeHeight="251659264" behindDoc="0" locked="0" layoutInCell="1" allowOverlap="1" wp14:anchorId="268215BA" wp14:editId="678841FB">
                <wp:simplePos x="0" y="0"/>
                <wp:positionH relativeFrom="column">
                  <wp:posOffset>1777365</wp:posOffset>
                </wp:positionH>
                <wp:positionV relativeFrom="paragraph">
                  <wp:posOffset>1330960</wp:posOffset>
                </wp:positionV>
                <wp:extent cx="2656205" cy="0"/>
                <wp:effectExtent l="0" t="0" r="2984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C48F5" id="_x0000_t32" coordsize="21600,21600" o:spt="32" o:oned="t" path="m,l21600,21600e" filled="f">
                <v:path arrowok="t" fillok="f" o:connecttype="none"/>
                <o:lock v:ext="edit" shapetype="t"/>
              </v:shapetype>
              <v:shape id="AutoShape 4" o:spid="_x0000_s1026" type="#_x0000_t32" style="position:absolute;margin-left:139.95pt;margin-top:104.8pt;width:209.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WS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"/>
            </w:pict>
          </mc:Fallback>
        </mc:AlternateContent>
      </w:r>
    </w:p>
    <w:sectPr w:rsidR="009E7B8C" w:rsidRPr="00F735F8" w:rsidSect="00BB3396">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63" w:rsidRDefault="00127C63" w:rsidP="00BC2197">
      <w:pPr>
        <w:spacing w:after="0" w:line="240" w:lineRule="auto"/>
      </w:pPr>
      <w:r>
        <w:separator/>
      </w:r>
    </w:p>
  </w:endnote>
  <w:endnote w:type="continuationSeparator" w:id="0">
    <w:p w:rsidR="00127C63" w:rsidRDefault="00127C63" w:rsidP="00B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Distant Stroke">
    <w:panose1 w:val="00000000000000000000"/>
    <w:charset w:val="00"/>
    <w:family w:val="modern"/>
    <w:notTrueType/>
    <w:pitch w:val="variable"/>
    <w:sig w:usb0="80000027" w:usb1="4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84442"/>
      <w:docPartObj>
        <w:docPartGallery w:val="Page Numbers (Bottom of Page)"/>
        <w:docPartUnique/>
      </w:docPartObj>
    </w:sdtPr>
    <w:sdtEndPr>
      <w:rPr>
        <w:noProof/>
        <w:color w:val="4B4545" w:themeColor="accent6" w:themeShade="80"/>
      </w:rPr>
    </w:sdtEndPr>
    <w:sdtContent>
      <w:p w:rsidR="00127C63" w:rsidRPr="008B7DEC" w:rsidRDefault="005546AE" w:rsidP="00BC1085">
        <w:pPr>
          <w:pStyle w:val="Footer"/>
          <w:jc w:val="right"/>
          <w:rPr>
            <w:color w:val="4B4545" w:themeColor="accent6" w:themeShade="80"/>
          </w:rPr>
        </w:pPr>
        <w:r w:rsidRPr="008B7DEC">
          <w:rPr>
            <w:rFonts w:ascii="Tahoma" w:hAnsi="Tahoma" w:cs="Tahoma"/>
            <w:color w:val="4B4545" w:themeColor="accent6" w:themeShade="80"/>
          </w:rPr>
          <w:fldChar w:fldCharType="begin"/>
        </w:r>
        <w:r w:rsidR="00127C63" w:rsidRPr="008B7DEC">
          <w:rPr>
            <w:rFonts w:ascii="Tahoma" w:hAnsi="Tahoma" w:cs="Tahoma"/>
            <w:color w:val="4B4545" w:themeColor="accent6" w:themeShade="80"/>
          </w:rPr>
          <w:instrText xml:space="preserve"> PAGE   \* MERGEFORMAT </w:instrText>
        </w:r>
        <w:r w:rsidRPr="008B7DEC">
          <w:rPr>
            <w:rFonts w:ascii="Tahoma" w:hAnsi="Tahoma" w:cs="Tahoma"/>
            <w:color w:val="4B4545" w:themeColor="accent6" w:themeShade="80"/>
          </w:rPr>
          <w:fldChar w:fldCharType="separate"/>
        </w:r>
        <w:r w:rsidR="009E4995">
          <w:rPr>
            <w:rFonts w:ascii="Tahoma" w:hAnsi="Tahoma" w:cs="Tahoma"/>
            <w:noProof/>
            <w:color w:val="4B4545" w:themeColor="accent6" w:themeShade="80"/>
          </w:rPr>
          <w:t>2</w:t>
        </w:r>
        <w:r w:rsidRPr="008B7DEC">
          <w:rPr>
            <w:rFonts w:ascii="Tahoma" w:hAnsi="Tahoma" w:cs="Tahoma"/>
            <w:noProof/>
            <w:color w:val="4B4545" w:themeColor="accent6" w:themeShade="80"/>
          </w:rPr>
          <w:fldChar w:fldCharType="end"/>
        </w:r>
      </w:p>
    </w:sdtContent>
  </w:sdt>
  <w:p w:rsidR="00127C63" w:rsidRPr="008B7DEC" w:rsidRDefault="00BC1085">
    <w:pPr>
      <w:pStyle w:val="Footer"/>
      <w:rPr>
        <w:color w:val="4B4545" w:themeColor="accent6" w:themeShade="80"/>
        <w:sz w:val="14"/>
        <w:szCs w:val="14"/>
      </w:rPr>
    </w:pPr>
    <w:r w:rsidRPr="008B7DEC">
      <w:rPr>
        <w:rFonts w:ascii="Lucida Bright" w:hAnsi="Lucida Bright"/>
        <w:color w:val="4B4545" w:themeColor="accent6" w:themeShade="80"/>
        <w:sz w:val="14"/>
        <w:szCs w:val="14"/>
      </w:rPr>
      <w:t>Checkley Parish Council is supported by</w:t>
    </w:r>
    <w:r w:rsidRPr="008B7DEC">
      <w:rPr>
        <w:color w:val="4B4545" w:themeColor="accent6" w:themeShade="80"/>
        <w:sz w:val="14"/>
        <w:szCs w:val="14"/>
      </w:rPr>
      <w:t xml:space="preserve"> </w:t>
    </w:r>
    <w:r w:rsidRPr="00575A3D">
      <w:rPr>
        <w:rFonts w:ascii="Distant Stroke" w:hAnsi="Distant Stroke"/>
        <w:b/>
        <w:color w:val="DCB42C"/>
        <w:sz w:val="24"/>
        <w:szCs w:val="14"/>
      </w:rPr>
      <w:t>The Admin Genie</w:t>
    </w:r>
    <w:r w:rsidRPr="0060533C">
      <w:rPr>
        <w:color w:val="4B4545" w:themeColor="accent6" w:themeShade="80"/>
        <w:sz w:val="24"/>
        <w:szCs w:val="14"/>
      </w:rPr>
      <w:t xml:space="preserve"> </w:t>
    </w:r>
    <w:r w:rsidRPr="008B7DEC">
      <w:rPr>
        <w:color w:val="4B4545" w:themeColor="accent6" w:themeShade="80"/>
        <w:sz w:val="14"/>
        <w:szCs w:val="14"/>
      </w:rPr>
      <w:t xml:space="preserve">– </w:t>
    </w:r>
    <w:r w:rsidR="008469D8">
      <w:rPr>
        <w:rFonts w:ascii="Lucida Bright" w:hAnsi="Lucida Bright"/>
        <w:color w:val="4B4545" w:themeColor="accent6" w:themeShade="80"/>
        <w:sz w:val="14"/>
        <w:szCs w:val="14"/>
      </w:rPr>
      <w:t>www.theadmingenieuk.com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63" w:rsidRDefault="00127C63" w:rsidP="00BC2197">
      <w:pPr>
        <w:spacing w:after="0" w:line="240" w:lineRule="auto"/>
      </w:pPr>
      <w:r>
        <w:separator/>
      </w:r>
    </w:p>
  </w:footnote>
  <w:footnote w:type="continuationSeparator" w:id="0">
    <w:p w:rsidR="00127C63" w:rsidRDefault="00127C63" w:rsidP="00BC2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0B" w:rsidRDefault="00ED01D0" w:rsidP="00ED01D0">
    <w:pPr>
      <w:pStyle w:val="Header"/>
      <w:jc w:val="right"/>
    </w:pPr>
    <w:r>
      <w:rPr>
        <w:noProof/>
        <w:lang w:eastAsia="en-GB"/>
      </w:rPr>
      <w:drawing>
        <wp:inline distT="0" distB="0" distL="0" distR="0">
          <wp:extent cx="20478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Wording.png"/>
                  <pic:cNvPicPr/>
                </pic:nvPicPr>
                <pic:blipFill>
                  <a:blip r:embed="rId1">
                    <a:extLst>
                      <a:ext uri="{28A0092B-C50C-407E-A947-70E740481C1C}">
                        <a14:useLocalDpi xmlns:a14="http://schemas.microsoft.com/office/drawing/2010/main" val="0"/>
                      </a:ext>
                    </a:extLst>
                  </a:blip>
                  <a:stretch>
                    <a:fillRect/>
                  </a:stretch>
                </pic:blipFill>
                <pic:spPr>
                  <a:xfrm>
                    <a:off x="0" y="0"/>
                    <a:ext cx="204787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0EF"/>
    <w:multiLevelType w:val="hybridMultilevel"/>
    <w:tmpl w:val="C2444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647FC"/>
    <w:multiLevelType w:val="hybridMultilevel"/>
    <w:tmpl w:val="08D2A156"/>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B45C7"/>
    <w:multiLevelType w:val="hybridMultilevel"/>
    <w:tmpl w:val="F6747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E4C7D"/>
    <w:multiLevelType w:val="hybridMultilevel"/>
    <w:tmpl w:val="575239CA"/>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748E2"/>
    <w:multiLevelType w:val="hybridMultilevel"/>
    <w:tmpl w:val="90B27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25EF2"/>
    <w:multiLevelType w:val="hybridMultilevel"/>
    <w:tmpl w:val="859E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25C1F"/>
    <w:multiLevelType w:val="hybridMultilevel"/>
    <w:tmpl w:val="A6605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F22EA"/>
    <w:multiLevelType w:val="hybridMultilevel"/>
    <w:tmpl w:val="5B52F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425D4"/>
    <w:multiLevelType w:val="hybridMultilevel"/>
    <w:tmpl w:val="E5EC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73B5A"/>
    <w:multiLevelType w:val="hybridMultilevel"/>
    <w:tmpl w:val="996EA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C4150D"/>
    <w:multiLevelType w:val="hybridMultilevel"/>
    <w:tmpl w:val="4F8E7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93B8F"/>
    <w:multiLevelType w:val="hybridMultilevel"/>
    <w:tmpl w:val="5D16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54949"/>
    <w:multiLevelType w:val="hybridMultilevel"/>
    <w:tmpl w:val="5394E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840E6"/>
    <w:multiLevelType w:val="hybridMultilevel"/>
    <w:tmpl w:val="D41CC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B55870"/>
    <w:multiLevelType w:val="hybridMultilevel"/>
    <w:tmpl w:val="F3A8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7423C"/>
    <w:multiLevelType w:val="hybridMultilevel"/>
    <w:tmpl w:val="57C0D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222EB"/>
    <w:multiLevelType w:val="hybridMultilevel"/>
    <w:tmpl w:val="6F20BE5C"/>
    <w:lvl w:ilvl="0" w:tplc="22FA475A">
      <w:start w:val="1"/>
      <w:numFmt w:val="decimal"/>
      <w:lvlText w:val="%1."/>
      <w:lvlJc w:val="left"/>
      <w:pPr>
        <w:ind w:left="360" w:hanging="360"/>
      </w:pPr>
      <w:rPr>
        <w:rFonts w:ascii="Tahoma" w:hAnsi="Tahoma" w:cs="Tahoma"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5E2A1B"/>
    <w:multiLevelType w:val="hybridMultilevel"/>
    <w:tmpl w:val="FC528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208B0"/>
    <w:multiLevelType w:val="hybridMultilevel"/>
    <w:tmpl w:val="E98EA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515E2"/>
    <w:multiLevelType w:val="hybridMultilevel"/>
    <w:tmpl w:val="53323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C187E"/>
    <w:multiLevelType w:val="hybridMultilevel"/>
    <w:tmpl w:val="799E2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8243D"/>
    <w:multiLevelType w:val="hybridMultilevel"/>
    <w:tmpl w:val="F618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61B2F"/>
    <w:multiLevelType w:val="hybridMultilevel"/>
    <w:tmpl w:val="4718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368DB"/>
    <w:multiLevelType w:val="hybridMultilevel"/>
    <w:tmpl w:val="CC24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7436B"/>
    <w:multiLevelType w:val="hybridMultilevel"/>
    <w:tmpl w:val="49E69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F4DF2"/>
    <w:multiLevelType w:val="hybridMultilevel"/>
    <w:tmpl w:val="1D78D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595C3E"/>
    <w:multiLevelType w:val="hybridMultilevel"/>
    <w:tmpl w:val="0AAA8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6F4F80"/>
    <w:multiLevelType w:val="hybridMultilevel"/>
    <w:tmpl w:val="D2CC88BC"/>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7B1B44"/>
    <w:multiLevelType w:val="hybridMultilevel"/>
    <w:tmpl w:val="87F8A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52E82"/>
    <w:multiLevelType w:val="hybridMultilevel"/>
    <w:tmpl w:val="D548C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4F4D58"/>
    <w:multiLevelType w:val="hybridMultilevel"/>
    <w:tmpl w:val="CC381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95CF6"/>
    <w:multiLevelType w:val="hybridMultilevel"/>
    <w:tmpl w:val="43F0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5D0A5A"/>
    <w:multiLevelType w:val="hybridMultilevel"/>
    <w:tmpl w:val="9D9E2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914526"/>
    <w:multiLevelType w:val="hybridMultilevel"/>
    <w:tmpl w:val="13E8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B72EB2"/>
    <w:multiLevelType w:val="hybridMultilevel"/>
    <w:tmpl w:val="4BA69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724084"/>
    <w:multiLevelType w:val="hybridMultilevel"/>
    <w:tmpl w:val="6F547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2A6C11"/>
    <w:multiLevelType w:val="hybridMultilevel"/>
    <w:tmpl w:val="0FE8B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05587F"/>
    <w:multiLevelType w:val="hybridMultilevel"/>
    <w:tmpl w:val="8A7C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486736"/>
    <w:multiLevelType w:val="hybridMultilevel"/>
    <w:tmpl w:val="A57C1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5C6601"/>
    <w:multiLevelType w:val="hybridMultilevel"/>
    <w:tmpl w:val="08E22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B57AC7"/>
    <w:multiLevelType w:val="hybridMultilevel"/>
    <w:tmpl w:val="CB88C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7"/>
  </w:num>
  <w:num w:numId="3">
    <w:abstractNumId w:val="21"/>
  </w:num>
  <w:num w:numId="4">
    <w:abstractNumId w:val="14"/>
  </w:num>
  <w:num w:numId="5">
    <w:abstractNumId w:val="37"/>
  </w:num>
  <w:num w:numId="6">
    <w:abstractNumId w:val="24"/>
  </w:num>
  <w:num w:numId="7">
    <w:abstractNumId w:val="7"/>
  </w:num>
  <w:num w:numId="8">
    <w:abstractNumId w:val="34"/>
  </w:num>
  <w:num w:numId="9">
    <w:abstractNumId w:val="23"/>
  </w:num>
  <w:num w:numId="10">
    <w:abstractNumId w:val="11"/>
  </w:num>
  <w:num w:numId="11">
    <w:abstractNumId w:val="36"/>
  </w:num>
  <w:num w:numId="12">
    <w:abstractNumId w:val="30"/>
  </w:num>
  <w:num w:numId="13">
    <w:abstractNumId w:val="29"/>
  </w:num>
  <w:num w:numId="14">
    <w:abstractNumId w:val="22"/>
  </w:num>
  <w:num w:numId="15">
    <w:abstractNumId w:val="31"/>
  </w:num>
  <w:num w:numId="16">
    <w:abstractNumId w:val="4"/>
  </w:num>
  <w:num w:numId="17">
    <w:abstractNumId w:val="40"/>
  </w:num>
  <w:num w:numId="18">
    <w:abstractNumId w:val="19"/>
  </w:num>
  <w:num w:numId="19">
    <w:abstractNumId w:val="12"/>
  </w:num>
  <w:num w:numId="20">
    <w:abstractNumId w:val="26"/>
  </w:num>
  <w:num w:numId="21">
    <w:abstractNumId w:val="10"/>
  </w:num>
  <w:num w:numId="22">
    <w:abstractNumId w:val="9"/>
  </w:num>
  <w:num w:numId="23">
    <w:abstractNumId w:val="13"/>
  </w:num>
  <w:num w:numId="24">
    <w:abstractNumId w:val="16"/>
  </w:num>
  <w:num w:numId="25">
    <w:abstractNumId w:val="1"/>
  </w:num>
  <w:num w:numId="26">
    <w:abstractNumId w:val="20"/>
  </w:num>
  <w:num w:numId="27">
    <w:abstractNumId w:val="2"/>
  </w:num>
  <w:num w:numId="28">
    <w:abstractNumId w:val="0"/>
  </w:num>
  <w:num w:numId="29">
    <w:abstractNumId w:val="8"/>
  </w:num>
  <w:num w:numId="30">
    <w:abstractNumId w:val="35"/>
  </w:num>
  <w:num w:numId="31">
    <w:abstractNumId w:val="17"/>
  </w:num>
  <w:num w:numId="32">
    <w:abstractNumId w:val="33"/>
  </w:num>
  <w:num w:numId="33">
    <w:abstractNumId w:val="6"/>
  </w:num>
  <w:num w:numId="34">
    <w:abstractNumId w:val="5"/>
  </w:num>
  <w:num w:numId="35">
    <w:abstractNumId w:val="28"/>
  </w:num>
  <w:num w:numId="36">
    <w:abstractNumId w:val="39"/>
  </w:num>
  <w:num w:numId="37">
    <w:abstractNumId w:val="3"/>
  </w:num>
  <w:num w:numId="38">
    <w:abstractNumId w:val="18"/>
  </w:num>
  <w:num w:numId="39">
    <w:abstractNumId w:val="25"/>
  </w:num>
  <w:num w:numId="40">
    <w:abstractNumId w:val="1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97"/>
    <w:rsid w:val="000078C5"/>
    <w:rsid w:val="0002019E"/>
    <w:rsid w:val="00025F25"/>
    <w:rsid w:val="00032E44"/>
    <w:rsid w:val="000331FF"/>
    <w:rsid w:val="00040438"/>
    <w:rsid w:val="000533F2"/>
    <w:rsid w:val="000558AE"/>
    <w:rsid w:val="000712E6"/>
    <w:rsid w:val="00084F40"/>
    <w:rsid w:val="0008592B"/>
    <w:rsid w:val="00090262"/>
    <w:rsid w:val="000A0057"/>
    <w:rsid w:val="000A2479"/>
    <w:rsid w:val="000A2A12"/>
    <w:rsid w:val="000A3745"/>
    <w:rsid w:val="000B2933"/>
    <w:rsid w:val="000B720B"/>
    <w:rsid w:val="000C2E8E"/>
    <w:rsid w:val="000C44D3"/>
    <w:rsid w:val="000E00BF"/>
    <w:rsid w:val="000E5D82"/>
    <w:rsid w:val="000F1A06"/>
    <w:rsid w:val="00101AC2"/>
    <w:rsid w:val="0010336D"/>
    <w:rsid w:val="001033AA"/>
    <w:rsid w:val="001051F4"/>
    <w:rsid w:val="00112DCE"/>
    <w:rsid w:val="001139DD"/>
    <w:rsid w:val="00117D59"/>
    <w:rsid w:val="00127C63"/>
    <w:rsid w:val="0013101C"/>
    <w:rsid w:val="001405AF"/>
    <w:rsid w:val="00140EC4"/>
    <w:rsid w:val="00142763"/>
    <w:rsid w:val="0014400C"/>
    <w:rsid w:val="00150BAF"/>
    <w:rsid w:val="00155F13"/>
    <w:rsid w:val="00157B06"/>
    <w:rsid w:val="00163BCF"/>
    <w:rsid w:val="00166395"/>
    <w:rsid w:val="001713C2"/>
    <w:rsid w:val="0017177D"/>
    <w:rsid w:val="00172667"/>
    <w:rsid w:val="00177A0D"/>
    <w:rsid w:val="001805CD"/>
    <w:rsid w:val="00180656"/>
    <w:rsid w:val="00181F8C"/>
    <w:rsid w:val="00183DDE"/>
    <w:rsid w:val="00190751"/>
    <w:rsid w:val="00193D71"/>
    <w:rsid w:val="00196D1D"/>
    <w:rsid w:val="001B0872"/>
    <w:rsid w:val="001B4514"/>
    <w:rsid w:val="001C3C03"/>
    <w:rsid w:val="001C4365"/>
    <w:rsid w:val="001C5126"/>
    <w:rsid w:val="001C64E9"/>
    <w:rsid w:val="001D0D11"/>
    <w:rsid w:val="001D2891"/>
    <w:rsid w:val="001D3017"/>
    <w:rsid w:val="001E6596"/>
    <w:rsid w:val="001F646F"/>
    <w:rsid w:val="0020760F"/>
    <w:rsid w:val="00211A0F"/>
    <w:rsid w:val="00215ED9"/>
    <w:rsid w:val="00216B63"/>
    <w:rsid w:val="00221240"/>
    <w:rsid w:val="00222591"/>
    <w:rsid w:val="00231026"/>
    <w:rsid w:val="0023113D"/>
    <w:rsid w:val="002450CE"/>
    <w:rsid w:val="00256FC3"/>
    <w:rsid w:val="002636D7"/>
    <w:rsid w:val="00264CA2"/>
    <w:rsid w:val="0026635C"/>
    <w:rsid w:val="00266487"/>
    <w:rsid w:val="002767A0"/>
    <w:rsid w:val="00276F6B"/>
    <w:rsid w:val="0028043F"/>
    <w:rsid w:val="00280553"/>
    <w:rsid w:val="00284589"/>
    <w:rsid w:val="00284CCE"/>
    <w:rsid w:val="00293D51"/>
    <w:rsid w:val="002B745A"/>
    <w:rsid w:val="002C123E"/>
    <w:rsid w:val="002C2067"/>
    <w:rsid w:val="002C4A6A"/>
    <w:rsid w:val="002C78A3"/>
    <w:rsid w:val="002D1054"/>
    <w:rsid w:val="002E157D"/>
    <w:rsid w:val="002E1C3D"/>
    <w:rsid w:val="00300846"/>
    <w:rsid w:val="00303433"/>
    <w:rsid w:val="00310D86"/>
    <w:rsid w:val="003114A3"/>
    <w:rsid w:val="0031543B"/>
    <w:rsid w:val="00317543"/>
    <w:rsid w:val="00320908"/>
    <w:rsid w:val="00320A77"/>
    <w:rsid w:val="00323A54"/>
    <w:rsid w:val="00331D0F"/>
    <w:rsid w:val="00332657"/>
    <w:rsid w:val="00335A6D"/>
    <w:rsid w:val="00342199"/>
    <w:rsid w:val="00343C7A"/>
    <w:rsid w:val="00344EED"/>
    <w:rsid w:val="00350F73"/>
    <w:rsid w:val="003553ED"/>
    <w:rsid w:val="003628AA"/>
    <w:rsid w:val="003636F4"/>
    <w:rsid w:val="003644E8"/>
    <w:rsid w:val="003710EE"/>
    <w:rsid w:val="00372BC8"/>
    <w:rsid w:val="0037639E"/>
    <w:rsid w:val="00377D7E"/>
    <w:rsid w:val="003931D2"/>
    <w:rsid w:val="00395D93"/>
    <w:rsid w:val="003963A9"/>
    <w:rsid w:val="003C317F"/>
    <w:rsid w:val="003C4F76"/>
    <w:rsid w:val="003D1E03"/>
    <w:rsid w:val="003D7888"/>
    <w:rsid w:val="003E046C"/>
    <w:rsid w:val="003F5674"/>
    <w:rsid w:val="00402B0E"/>
    <w:rsid w:val="004111E9"/>
    <w:rsid w:val="0041615F"/>
    <w:rsid w:val="00416E50"/>
    <w:rsid w:val="0043317C"/>
    <w:rsid w:val="004358BF"/>
    <w:rsid w:val="004362D3"/>
    <w:rsid w:val="00437B65"/>
    <w:rsid w:val="0044140D"/>
    <w:rsid w:val="00442E4B"/>
    <w:rsid w:val="00464C48"/>
    <w:rsid w:val="00473040"/>
    <w:rsid w:val="00475E32"/>
    <w:rsid w:val="0048144B"/>
    <w:rsid w:val="004850E1"/>
    <w:rsid w:val="0049746E"/>
    <w:rsid w:val="004A586C"/>
    <w:rsid w:val="004A6A05"/>
    <w:rsid w:val="004C4BD3"/>
    <w:rsid w:val="004C583C"/>
    <w:rsid w:val="004C6281"/>
    <w:rsid w:val="004C76C8"/>
    <w:rsid w:val="004D2A56"/>
    <w:rsid w:val="004D2B54"/>
    <w:rsid w:val="004D4A50"/>
    <w:rsid w:val="004E0D81"/>
    <w:rsid w:val="004E3778"/>
    <w:rsid w:val="004E4554"/>
    <w:rsid w:val="004F25BC"/>
    <w:rsid w:val="00500FDF"/>
    <w:rsid w:val="00505D26"/>
    <w:rsid w:val="0050788E"/>
    <w:rsid w:val="005102CD"/>
    <w:rsid w:val="00511FDC"/>
    <w:rsid w:val="00512067"/>
    <w:rsid w:val="00525C96"/>
    <w:rsid w:val="005269EC"/>
    <w:rsid w:val="005300AB"/>
    <w:rsid w:val="00542580"/>
    <w:rsid w:val="005546AE"/>
    <w:rsid w:val="00556D09"/>
    <w:rsid w:val="00557CAE"/>
    <w:rsid w:val="00560BBB"/>
    <w:rsid w:val="00570A3C"/>
    <w:rsid w:val="00575A3D"/>
    <w:rsid w:val="0058103E"/>
    <w:rsid w:val="0059208D"/>
    <w:rsid w:val="005937DE"/>
    <w:rsid w:val="005B04F4"/>
    <w:rsid w:val="005B1ED1"/>
    <w:rsid w:val="005C3076"/>
    <w:rsid w:val="005C7204"/>
    <w:rsid w:val="005C7706"/>
    <w:rsid w:val="005D22AF"/>
    <w:rsid w:val="005D2B46"/>
    <w:rsid w:val="005E1E34"/>
    <w:rsid w:val="005E3BE4"/>
    <w:rsid w:val="005E4304"/>
    <w:rsid w:val="005E61AA"/>
    <w:rsid w:val="006013E4"/>
    <w:rsid w:val="0060533C"/>
    <w:rsid w:val="00607CC0"/>
    <w:rsid w:val="0061480C"/>
    <w:rsid w:val="0061589B"/>
    <w:rsid w:val="006271EC"/>
    <w:rsid w:val="006341F6"/>
    <w:rsid w:val="00636910"/>
    <w:rsid w:val="00641EFD"/>
    <w:rsid w:val="006508E3"/>
    <w:rsid w:val="00666E53"/>
    <w:rsid w:val="0067253C"/>
    <w:rsid w:val="00672931"/>
    <w:rsid w:val="006831EC"/>
    <w:rsid w:val="00685E0D"/>
    <w:rsid w:val="006865D9"/>
    <w:rsid w:val="00691603"/>
    <w:rsid w:val="006949BB"/>
    <w:rsid w:val="006A60E3"/>
    <w:rsid w:val="006A7156"/>
    <w:rsid w:val="006B0B5E"/>
    <w:rsid w:val="006B2E52"/>
    <w:rsid w:val="006C1E1C"/>
    <w:rsid w:val="006C2665"/>
    <w:rsid w:val="006C4B7E"/>
    <w:rsid w:val="006D00EE"/>
    <w:rsid w:val="006D36AD"/>
    <w:rsid w:val="006F3B5E"/>
    <w:rsid w:val="006F4DB7"/>
    <w:rsid w:val="006F56A6"/>
    <w:rsid w:val="00701F3E"/>
    <w:rsid w:val="00712616"/>
    <w:rsid w:val="007204FA"/>
    <w:rsid w:val="00726DEA"/>
    <w:rsid w:val="00732635"/>
    <w:rsid w:val="00745338"/>
    <w:rsid w:val="0075077C"/>
    <w:rsid w:val="007630D1"/>
    <w:rsid w:val="00767E85"/>
    <w:rsid w:val="00773C18"/>
    <w:rsid w:val="00775C5C"/>
    <w:rsid w:val="00777C71"/>
    <w:rsid w:val="00786ED9"/>
    <w:rsid w:val="007B2BDE"/>
    <w:rsid w:val="007B60CB"/>
    <w:rsid w:val="007C268B"/>
    <w:rsid w:val="007C54F7"/>
    <w:rsid w:val="007C57C9"/>
    <w:rsid w:val="007D4250"/>
    <w:rsid w:val="007D72F2"/>
    <w:rsid w:val="007D72FF"/>
    <w:rsid w:val="007E7D65"/>
    <w:rsid w:val="007F02F1"/>
    <w:rsid w:val="007F6105"/>
    <w:rsid w:val="007F7F59"/>
    <w:rsid w:val="00800EF4"/>
    <w:rsid w:val="00802CD2"/>
    <w:rsid w:val="00803613"/>
    <w:rsid w:val="0080409B"/>
    <w:rsid w:val="008079A7"/>
    <w:rsid w:val="00810377"/>
    <w:rsid w:val="00815B24"/>
    <w:rsid w:val="00820E7B"/>
    <w:rsid w:val="008223FA"/>
    <w:rsid w:val="008254CD"/>
    <w:rsid w:val="00837996"/>
    <w:rsid w:val="0084040B"/>
    <w:rsid w:val="00840B1B"/>
    <w:rsid w:val="00842767"/>
    <w:rsid w:val="00845671"/>
    <w:rsid w:val="008469D8"/>
    <w:rsid w:val="00851CE2"/>
    <w:rsid w:val="00857473"/>
    <w:rsid w:val="00862B24"/>
    <w:rsid w:val="008763B8"/>
    <w:rsid w:val="008842E7"/>
    <w:rsid w:val="00886166"/>
    <w:rsid w:val="00887572"/>
    <w:rsid w:val="0089051A"/>
    <w:rsid w:val="00891FDB"/>
    <w:rsid w:val="008B7DEC"/>
    <w:rsid w:val="008D590C"/>
    <w:rsid w:val="008E45B0"/>
    <w:rsid w:val="008E60E3"/>
    <w:rsid w:val="008E6A4F"/>
    <w:rsid w:val="008F5910"/>
    <w:rsid w:val="0090732B"/>
    <w:rsid w:val="00912E6A"/>
    <w:rsid w:val="00916435"/>
    <w:rsid w:val="00927A59"/>
    <w:rsid w:val="0093532C"/>
    <w:rsid w:val="00936701"/>
    <w:rsid w:val="00941292"/>
    <w:rsid w:val="00941926"/>
    <w:rsid w:val="0094548F"/>
    <w:rsid w:val="00946D5C"/>
    <w:rsid w:val="00947C0D"/>
    <w:rsid w:val="009500FC"/>
    <w:rsid w:val="009615E0"/>
    <w:rsid w:val="0096459C"/>
    <w:rsid w:val="00977130"/>
    <w:rsid w:val="0098032A"/>
    <w:rsid w:val="00983C71"/>
    <w:rsid w:val="00983E5E"/>
    <w:rsid w:val="0098665F"/>
    <w:rsid w:val="00993A06"/>
    <w:rsid w:val="0099484D"/>
    <w:rsid w:val="009A17DE"/>
    <w:rsid w:val="009A2440"/>
    <w:rsid w:val="009B380D"/>
    <w:rsid w:val="009B495F"/>
    <w:rsid w:val="009B5B4C"/>
    <w:rsid w:val="009B6334"/>
    <w:rsid w:val="009C0530"/>
    <w:rsid w:val="009C4791"/>
    <w:rsid w:val="009C47FA"/>
    <w:rsid w:val="009C555F"/>
    <w:rsid w:val="009D33B5"/>
    <w:rsid w:val="009D3809"/>
    <w:rsid w:val="009D3BB5"/>
    <w:rsid w:val="009E024C"/>
    <w:rsid w:val="009E3674"/>
    <w:rsid w:val="009E4995"/>
    <w:rsid w:val="009E606B"/>
    <w:rsid w:val="009E7B8C"/>
    <w:rsid w:val="009F4515"/>
    <w:rsid w:val="00A102E3"/>
    <w:rsid w:val="00A301C4"/>
    <w:rsid w:val="00A30734"/>
    <w:rsid w:val="00A3117D"/>
    <w:rsid w:val="00A43054"/>
    <w:rsid w:val="00A502F9"/>
    <w:rsid w:val="00A6279B"/>
    <w:rsid w:val="00A648FF"/>
    <w:rsid w:val="00A8226E"/>
    <w:rsid w:val="00A8337E"/>
    <w:rsid w:val="00A905AC"/>
    <w:rsid w:val="00A93AED"/>
    <w:rsid w:val="00A94A8F"/>
    <w:rsid w:val="00AA0F36"/>
    <w:rsid w:val="00AB0A3D"/>
    <w:rsid w:val="00AB1D99"/>
    <w:rsid w:val="00AB21AC"/>
    <w:rsid w:val="00AC3AF2"/>
    <w:rsid w:val="00AC6B46"/>
    <w:rsid w:val="00AC7C8E"/>
    <w:rsid w:val="00AE2282"/>
    <w:rsid w:val="00AE75EA"/>
    <w:rsid w:val="00AF0DA8"/>
    <w:rsid w:val="00AF6B78"/>
    <w:rsid w:val="00B10C7D"/>
    <w:rsid w:val="00B139D7"/>
    <w:rsid w:val="00B16CC2"/>
    <w:rsid w:val="00B22FE6"/>
    <w:rsid w:val="00B24244"/>
    <w:rsid w:val="00B275E9"/>
    <w:rsid w:val="00B32CA7"/>
    <w:rsid w:val="00B4183C"/>
    <w:rsid w:val="00B432B2"/>
    <w:rsid w:val="00B55EA0"/>
    <w:rsid w:val="00B64CC8"/>
    <w:rsid w:val="00B67027"/>
    <w:rsid w:val="00B672E3"/>
    <w:rsid w:val="00B760E6"/>
    <w:rsid w:val="00B775F5"/>
    <w:rsid w:val="00B77BA8"/>
    <w:rsid w:val="00B9198F"/>
    <w:rsid w:val="00BA26D9"/>
    <w:rsid w:val="00BB2343"/>
    <w:rsid w:val="00BB3396"/>
    <w:rsid w:val="00BB5AF9"/>
    <w:rsid w:val="00BB7978"/>
    <w:rsid w:val="00BC0474"/>
    <w:rsid w:val="00BC1085"/>
    <w:rsid w:val="00BC2197"/>
    <w:rsid w:val="00BC223A"/>
    <w:rsid w:val="00BD087B"/>
    <w:rsid w:val="00BE0009"/>
    <w:rsid w:val="00BE3C73"/>
    <w:rsid w:val="00BE3E96"/>
    <w:rsid w:val="00BF1DBC"/>
    <w:rsid w:val="00BF563C"/>
    <w:rsid w:val="00C028C6"/>
    <w:rsid w:val="00C06365"/>
    <w:rsid w:val="00C105E9"/>
    <w:rsid w:val="00C11436"/>
    <w:rsid w:val="00C1299F"/>
    <w:rsid w:val="00C12CD9"/>
    <w:rsid w:val="00C130B1"/>
    <w:rsid w:val="00C311F2"/>
    <w:rsid w:val="00C32544"/>
    <w:rsid w:val="00C32928"/>
    <w:rsid w:val="00C4327E"/>
    <w:rsid w:val="00C44A83"/>
    <w:rsid w:val="00C51CF1"/>
    <w:rsid w:val="00C70D73"/>
    <w:rsid w:val="00C74289"/>
    <w:rsid w:val="00C75F47"/>
    <w:rsid w:val="00C92F75"/>
    <w:rsid w:val="00CA04D6"/>
    <w:rsid w:val="00CA0B02"/>
    <w:rsid w:val="00CA3BBF"/>
    <w:rsid w:val="00CB2176"/>
    <w:rsid w:val="00CB4A15"/>
    <w:rsid w:val="00CB5B0F"/>
    <w:rsid w:val="00CC48E1"/>
    <w:rsid w:val="00CE0C6F"/>
    <w:rsid w:val="00CE7509"/>
    <w:rsid w:val="00CF58E5"/>
    <w:rsid w:val="00D079AC"/>
    <w:rsid w:val="00D15294"/>
    <w:rsid w:val="00D2022B"/>
    <w:rsid w:val="00D271DD"/>
    <w:rsid w:val="00D322F5"/>
    <w:rsid w:val="00D324E0"/>
    <w:rsid w:val="00D358E5"/>
    <w:rsid w:val="00D35D34"/>
    <w:rsid w:val="00D36DFD"/>
    <w:rsid w:val="00D44D06"/>
    <w:rsid w:val="00D46950"/>
    <w:rsid w:val="00D61B60"/>
    <w:rsid w:val="00D72C4B"/>
    <w:rsid w:val="00D7497A"/>
    <w:rsid w:val="00D96D23"/>
    <w:rsid w:val="00DA5F97"/>
    <w:rsid w:val="00DB6A39"/>
    <w:rsid w:val="00DB7C73"/>
    <w:rsid w:val="00DC2309"/>
    <w:rsid w:val="00DE4A53"/>
    <w:rsid w:val="00DE5839"/>
    <w:rsid w:val="00DF0244"/>
    <w:rsid w:val="00DF2096"/>
    <w:rsid w:val="00DF7F80"/>
    <w:rsid w:val="00E03452"/>
    <w:rsid w:val="00E043E8"/>
    <w:rsid w:val="00E11B31"/>
    <w:rsid w:val="00E308E1"/>
    <w:rsid w:val="00E3341E"/>
    <w:rsid w:val="00E35007"/>
    <w:rsid w:val="00E36B15"/>
    <w:rsid w:val="00E40EE2"/>
    <w:rsid w:val="00E570F5"/>
    <w:rsid w:val="00E72625"/>
    <w:rsid w:val="00E80F8A"/>
    <w:rsid w:val="00E91F90"/>
    <w:rsid w:val="00E9220B"/>
    <w:rsid w:val="00E93BF6"/>
    <w:rsid w:val="00E95AC7"/>
    <w:rsid w:val="00EA286E"/>
    <w:rsid w:val="00EB1B32"/>
    <w:rsid w:val="00EB2136"/>
    <w:rsid w:val="00EB5976"/>
    <w:rsid w:val="00EC76CE"/>
    <w:rsid w:val="00ED01D0"/>
    <w:rsid w:val="00ED5AE4"/>
    <w:rsid w:val="00ED5E90"/>
    <w:rsid w:val="00EE3857"/>
    <w:rsid w:val="00EE38D6"/>
    <w:rsid w:val="00EE7031"/>
    <w:rsid w:val="00EF669D"/>
    <w:rsid w:val="00EF6EDB"/>
    <w:rsid w:val="00EF74FB"/>
    <w:rsid w:val="00EF7C55"/>
    <w:rsid w:val="00F02786"/>
    <w:rsid w:val="00F1234B"/>
    <w:rsid w:val="00F31272"/>
    <w:rsid w:val="00F37F90"/>
    <w:rsid w:val="00F55031"/>
    <w:rsid w:val="00F56D99"/>
    <w:rsid w:val="00F72BB8"/>
    <w:rsid w:val="00F735F8"/>
    <w:rsid w:val="00F77AC4"/>
    <w:rsid w:val="00FA3EA2"/>
    <w:rsid w:val="00FA799D"/>
    <w:rsid w:val="00FB151C"/>
    <w:rsid w:val="00FB1B9B"/>
    <w:rsid w:val="00FB525E"/>
    <w:rsid w:val="00FF2F4E"/>
    <w:rsid w:val="00FF4E1C"/>
    <w:rsid w:val="00FF54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DF8E081"/>
  <w15:docId w15:val="{9D090314-4DD7-44BB-9863-EC61BE7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1D0"/>
  </w:style>
  <w:style w:type="paragraph" w:styleId="Heading1">
    <w:name w:val="heading 1"/>
    <w:basedOn w:val="Normal"/>
    <w:next w:val="Normal"/>
    <w:link w:val="Heading1Char"/>
    <w:uiPriority w:val="9"/>
    <w:qFormat/>
    <w:rsid w:val="00ED01D0"/>
    <w:pPr>
      <w:keepNext/>
      <w:keepLines/>
      <w:spacing w:before="360" w:after="40" w:line="240" w:lineRule="auto"/>
      <w:outlineLvl w:val="0"/>
    </w:pPr>
    <w:rPr>
      <w:rFonts w:asciiTheme="majorHAnsi" w:eastAsiaTheme="majorEastAsia" w:hAnsiTheme="majorHAnsi" w:cstheme="majorBidi"/>
      <w:color w:val="716767" w:themeColor="accent6" w:themeShade="BF"/>
      <w:sz w:val="40"/>
      <w:szCs w:val="40"/>
    </w:rPr>
  </w:style>
  <w:style w:type="paragraph" w:styleId="Heading2">
    <w:name w:val="heading 2"/>
    <w:basedOn w:val="Normal"/>
    <w:next w:val="Normal"/>
    <w:link w:val="Heading2Char"/>
    <w:uiPriority w:val="9"/>
    <w:semiHidden/>
    <w:unhideWhenUsed/>
    <w:qFormat/>
    <w:rsid w:val="00ED01D0"/>
    <w:pPr>
      <w:keepNext/>
      <w:keepLines/>
      <w:spacing w:before="80" w:after="0" w:line="240" w:lineRule="auto"/>
      <w:outlineLvl w:val="1"/>
    </w:pPr>
    <w:rPr>
      <w:rFonts w:asciiTheme="majorHAnsi" w:eastAsiaTheme="majorEastAsia" w:hAnsiTheme="majorHAnsi" w:cstheme="majorBidi"/>
      <w:color w:val="716767" w:themeColor="accent6" w:themeShade="BF"/>
      <w:sz w:val="28"/>
      <w:szCs w:val="28"/>
    </w:rPr>
  </w:style>
  <w:style w:type="paragraph" w:styleId="Heading3">
    <w:name w:val="heading 3"/>
    <w:basedOn w:val="Normal"/>
    <w:next w:val="Normal"/>
    <w:link w:val="Heading3Char"/>
    <w:uiPriority w:val="9"/>
    <w:semiHidden/>
    <w:unhideWhenUsed/>
    <w:qFormat/>
    <w:rsid w:val="00ED01D0"/>
    <w:pPr>
      <w:keepNext/>
      <w:keepLines/>
      <w:spacing w:before="80" w:after="0" w:line="240" w:lineRule="auto"/>
      <w:outlineLvl w:val="2"/>
    </w:pPr>
    <w:rPr>
      <w:rFonts w:asciiTheme="majorHAnsi" w:eastAsiaTheme="majorEastAsia" w:hAnsiTheme="majorHAnsi" w:cstheme="majorBidi"/>
      <w:color w:val="716767" w:themeColor="accent6" w:themeShade="BF"/>
      <w:sz w:val="24"/>
      <w:szCs w:val="24"/>
    </w:rPr>
  </w:style>
  <w:style w:type="paragraph" w:styleId="Heading4">
    <w:name w:val="heading 4"/>
    <w:basedOn w:val="Normal"/>
    <w:next w:val="Normal"/>
    <w:link w:val="Heading4Char"/>
    <w:uiPriority w:val="9"/>
    <w:semiHidden/>
    <w:unhideWhenUsed/>
    <w:qFormat/>
    <w:rsid w:val="00ED01D0"/>
    <w:pPr>
      <w:keepNext/>
      <w:keepLines/>
      <w:spacing w:before="80" w:after="0"/>
      <w:outlineLvl w:val="3"/>
    </w:pPr>
    <w:rPr>
      <w:rFonts w:asciiTheme="majorHAnsi" w:eastAsiaTheme="majorEastAsia" w:hAnsiTheme="majorHAnsi" w:cstheme="majorBidi"/>
      <w:color w:val="968C8C" w:themeColor="accent6"/>
      <w:sz w:val="22"/>
      <w:szCs w:val="22"/>
    </w:rPr>
  </w:style>
  <w:style w:type="paragraph" w:styleId="Heading5">
    <w:name w:val="heading 5"/>
    <w:basedOn w:val="Normal"/>
    <w:next w:val="Normal"/>
    <w:link w:val="Heading5Char"/>
    <w:uiPriority w:val="9"/>
    <w:semiHidden/>
    <w:unhideWhenUsed/>
    <w:qFormat/>
    <w:rsid w:val="00ED01D0"/>
    <w:pPr>
      <w:keepNext/>
      <w:keepLines/>
      <w:spacing w:before="40" w:after="0"/>
      <w:outlineLvl w:val="4"/>
    </w:pPr>
    <w:rPr>
      <w:rFonts w:asciiTheme="majorHAnsi" w:eastAsiaTheme="majorEastAsia" w:hAnsiTheme="majorHAnsi" w:cstheme="majorBidi"/>
      <w:i/>
      <w:iCs/>
      <w:color w:val="968C8C" w:themeColor="accent6"/>
      <w:sz w:val="22"/>
      <w:szCs w:val="22"/>
    </w:rPr>
  </w:style>
  <w:style w:type="paragraph" w:styleId="Heading6">
    <w:name w:val="heading 6"/>
    <w:basedOn w:val="Normal"/>
    <w:next w:val="Normal"/>
    <w:link w:val="Heading6Char"/>
    <w:uiPriority w:val="9"/>
    <w:semiHidden/>
    <w:unhideWhenUsed/>
    <w:qFormat/>
    <w:rsid w:val="00ED01D0"/>
    <w:pPr>
      <w:keepNext/>
      <w:keepLines/>
      <w:spacing w:before="40" w:after="0"/>
      <w:outlineLvl w:val="5"/>
    </w:pPr>
    <w:rPr>
      <w:rFonts w:asciiTheme="majorHAnsi" w:eastAsiaTheme="majorEastAsia" w:hAnsiTheme="majorHAnsi" w:cstheme="majorBidi"/>
      <w:color w:val="968C8C" w:themeColor="accent6"/>
    </w:rPr>
  </w:style>
  <w:style w:type="paragraph" w:styleId="Heading7">
    <w:name w:val="heading 7"/>
    <w:basedOn w:val="Normal"/>
    <w:next w:val="Normal"/>
    <w:link w:val="Heading7Char"/>
    <w:uiPriority w:val="9"/>
    <w:semiHidden/>
    <w:unhideWhenUsed/>
    <w:qFormat/>
    <w:rsid w:val="00ED01D0"/>
    <w:pPr>
      <w:keepNext/>
      <w:keepLines/>
      <w:spacing w:before="40" w:after="0"/>
      <w:outlineLvl w:val="6"/>
    </w:pPr>
    <w:rPr>
      <w:rFonts w:asciiTheme="majorHAnsi" w:eastAsiaTheme="majorEastAsia" w:hAnsiTheme="majorHAnsi" w:cstheme="majorBidi"/>
      <w:b/>
      <w:bCs/>
      <w:color w:val="968C8C" w:themeColor="accent6"/>
    </w:rPr>
  </w:style>
  <w:style w:type="paragraph" w:styleId="Heading8">
    <w:name w:val="heading 8"/>
    <w:basedOn w:val="Normal"/>
    <w:next w:val="Normal"/>
    <w:link w:val="Heading8Char"/>
    <w:uiPriority w:val="9"/>
    <w:semiHidden/>
    <w:unhideWhenUsed/>
    <w:qFormat/>
    <w:rsid w:val="00ED01D0"/>
    <w:pPr>
      <w:keepNext/>
      <w:keepLines/>
      <w:spacing w:before="40" w:after="0"/>
      <w:outlineLvl w:val="7"/>
    </w:pPr>
    <w:rPr>
      <w:rFonts w:asciiTheme="majorHAnsi" w:eastAsiaTheme="majorEastAsia" w:hAnsiTheme="majorHAnsi" w:cstheme="majorBidi"/>
      <w:b/>
      <w:bCs/>
      <w:i/>
      <w:iCs/>
      <w:color w:val="968C8C" w:themeColor="accent6"/>
      <w:sz w:val="20"/>
      <w:szCs w:val="20"/>
    </w:rPr>
  </w:style>
  <w:style w:type="paragraph" w:styleId="Heading9">
    <w:name w:val="heading 9"/>
    <w:basedOn w:val="Normal"/>
    <w:next w:val="Normal"/>
    <w:link w:val="Heading9Char"/>
    <w:uiPriority w:val="9"/>
    <w:semiHidden/>
    <w:unhideWhenUsed/>
    <w:qFormat/>
    <w:rsid w:val="00ED01D0"/>
    <w:pPr>
      <w:keepNext/>
      <w:keepLines/>
      <w:spacing w:before="40" w:after="0"/>
      <w:outlineLvl w:val="8"/>
    </w:pPr>
    <w:rPr>
      <w:rFonts w:asciiTheme="majorHAnsi" w:eastAsiaTheme="majorEastAsia" w:hAnsiTheme="majorHAnsi" w:cstheme="majorBidi"/>
      <w:i/>
      <w:iCs/>
      <w:color w:val="968C8C"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197"/>
  </w:style>
  <w:style w:type="paragraph" w:styleId="Footer">
    <w:name w:val="footer"/>
    <w:basedOn w:val="Normal"/>
    <w:link w:val="FooterChar"/>
    <w:uiPriority w:val="99"/>
    <w:unhideWhenUsed/>
    <w:rsid w:val="00BC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97"/>
  </w:style>
  <w:style w:type="paragraph" w:styleId="BalloonText">
    <w:name w:val="Balloon Text"/>
    <w:basedOn w:val="Normal"/>
    <w:link w:val="BalloonTextChar"/>
    <w:uiPriority w:val="99"/>
    <w:semiHidden/>
    <w:unhideWhenUsed/>
    <w:rsid w:val="00BC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97"/>
    <w:rPr>
      <w:rFonts w:ascii="Tahoma" w:hAnsi="Tahoma" w:cs="Tahoma"/>
      <w:sz w:val="16"/>
      <w:szCs w:val="16"/>
    </w:rPr>
  </w:style>
  <w:style w:type="paragraph" w:styleId="NoSpacing">
    <w:name w:val="No Spacing"/>
    <w:uiPriority w:val="1"/>
    <w:qFormat/>
    <w:rsid w:val="00ED01D0"/>
    <w:pPr>
      <w:spacing w:after="0" w:line="240" w:lineRule="auto"/>
    </w:pPr>
  </w:style>
  <w:style w:type="table" w:styleId="TableGrid">
    <w:name w:val="Table Grid"/>
    <w:basedOn w:val="TableNormal"/>
    <w:uiPriority w:val="59"/>
    <w:rsid w:val="00F37F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1AC2"/>
    <w:pPr>
      <w:ind w:left="720"/>
      <w:contextualSpacing/>
    </w:pPr>
  </w:style>
  <w:style w:type="character" w:customStyle="1" w:styleId="Heading1Char">
    <w:name w:val="Heading 1 Char"/>
    <w:basedOn w:val="DefaultParagraphFont"/>
    <w:link w:val="Heading1"/>
    <w:uiPriority w:val="9"/>
    <w:rsid w:val="00ED01D0"/>
    <w:rPr>
      <w:rFonts w:asciiTheme="majorHAnsi" w:eastAsiaTheme="majorEastAsia" w:hAnsiTheme="majorHAnsi" w:cstheme="majorBidi"/>
      <w:color w:val="716767" w:themeColor="accent6" w:themeShade="BF"/>
      <w:sz w:val="40"/>
      <w:szCs w:val="40"/>
    </w:rPr>
  </w:style>
  <w:style w:type="character" w:customStyle="1" w:styleId="Heading2Char">
    <w:name w:val="Heading 2 Char"/>
    <w:basedOn w:val="DefaultParagraphFont"/>
    <w:link w:val="Heading2"/>
    <w:uiPriority w:val="9"/>
    <w:semiHidden/>
    <w:rsid w:val="00ED01D0"/>
    <w:rPr>
      <w:rFonts w:asciiTheme="majorHAnsi" w:eastAsiaTheme="majorEastAsia" w:hAnsiTheme="majorHAnsi" w:cstheme="majorBidi"/>
      <w:color w:val="716767" w:themeColor="accent6" w:themeShade="BF"/>
      <w:sz w:val="28"/>
      <w:szCs w:val="28"/>
    </w:rPr>
  </w:style>
  <w:style w:type="character" w:customStyle="1" w:styleId="Heading3Char">
    <w:name w:val="Heading 3 Char"/>
    <w:basedOn w:val="DefaultParagraphFont"/>
    <w:link w:val="Heading3"/>
    <w:uiPriority w:val="9"/>
    <w:semiHidden/>
    <w:rsid w:val="00ED01D0"/>
    <w:rPr>
      <w:rFonts w:asciiTheme="majorHAnsi" w:eastAsiaTheme="majorEastAsia" w:hAnsiTheme="majorHAnsi" w:cstheme="majorBidi"/>
      <w:color w:val="716767" w:themeColor="accent6" w:themeShade="BF"/>
      <w:sz w:val="24"/>
      <w:szCs w:val="24"/>
    </w:rPr>
  </w:style>
  <w:style w:type="character" w:customStyle="1" w:styleId="Heading4Char">
    <w:name w:val="Heading 4 Char"/>
    <w:basedOn w:val="DefaultParagraphFont"/>
    <w:link w:val="Heading4"/>
    <w:uiPriority w:val="9"/>
    <w:semiHidden/>
    <w:rsid w:val="00ED01D0"/>
    <w:rPr>
      <w:rFonts w:asciiTheme="majorHAnsi" w:eastAsiaTheme="majorEastAsia" w:hAnsiTheme="majorHAnsi" w:cstheme="majorBidi"/>
      <w:color w:val="968C8C" w:themeColor="accent6"/>
      <w:sz w:val="22"/>
      <w:szCs w:val="22"/>
    </w:rPr>
  </w:style>
  <w:style w:type="character" w:customStyle="1" w:styleId="Heading5Char">
    <w:name w:val="Heading 5 Char"/>
    <w:basedOn w:val="DefaultParagraphFont"/>
    <w:link w:val="Heading5"/>
    <w:uiPriority w:val="9"/>
    <w:semiHidden/>
    <w:rsid w:val="00ED01D0"/>
    <w:rPr>
      <w:rFonts w:asciiTheme="majorHAnsi" w:eastAsiaTheme="majorEastAsia" w:hAnsiTheme="majorHAnsi" w:cstheme="majorBidi"/>
      <w:i/>
      <w:iCs/>
      <w:color w:val="968C8C" w:themeColor="accent6"/>
      <w:sz w:val="22"/>
      <w:szCs w:val="22"/>
    </w:rPr>
  </w:style>
  <w:style w:type="character" w:customStyle="1" w:styleId="Heading6Char">
    <w:name w:val="Heading 6 Char"/>
    <w:basedOn w:val="DefaultParagraphFont"/>
    <w:link w:val="Heading6"/>
    <w:uiPriority w:val="9"/>
    <w:semiHidden/>
    <w:rsid w:val="00ED01D0"/>
    <w:rPr>
      <w:rFonts w:asciiTheme="majorHAnsi" w:eastAsiaTheme="majorEastAsia" w:hAnsiTheme="majorHAnsi" w:cstheme="majorBidi"/>
      <w:color w:val="968C8C" w:themeColor="accent6"/>
    </w:rPr>
  </w:style>
  <w:style w:type="character" w:customStyle="1" w:styleId="Heading7Char">
    <w:name w:val="Heading 7 Char"/>
    <w:basedOn w:val="DefaultParagraphFont"/>
    <w:link w:val="Heading7"/>
    <w:uiPriority w:val="9"/>
    <w:semiHidden/>
    <w:rsid w:val="00ED01D0"/>
    <w:rPr>
      <w:rFonts w:asciiTheme="majorHAnsi" w:eastAsiaTheme="majorEastAsia" w:hAnsiTheme="majorHAnsi" w:cstheme="majorBidi"/>
      <w:b/>
      <w:bCs/>
      <w:color w:val="968C8C" w:themeColor="accent6"/>
    </w:rPr>
  </w:style>
  <w:style w:type="character" w:customStyle="1" w:styleId="Heading8Char">
    <w:name w:val="Heading 8 Char"/>
    <w:basedOn w:val="DefaultParagraphFont"/>
    <w:link w:val="Heading8"/>
    <w:uiPriority w:val="9"/>
    <w:semiHidden/>
    <w:rsid w:val="00ED01D0"/>
    <w:rPr>
      <w:rFonts w:asciiTheme="majorHAnsi" w:eastAsiaTheme="majorEastAsia" w:hAnsiTheme="majorHAnsi" w:cstheme="majorBidi"/>
      <w:b/>
      <w:bCs/>
      <w:i/>
      <w:iCs/>
      <w:color w:val="968C8C" w:themeColor="accent6"/>
      <w:sz w:val="20"/>
      <w:szCs w:val="20"/>
    </w:rPr>
  </w:style>
  <w:style w:type="character" w:customStyle="1" w:styleId="Heading9Char">
    <w:name w:val="Heading 9 Char"/>
    <w:basedOn w:val="DefaultParagraphFont"/>
    <w:link w:val="Heading9"/>
    <w:uiPriority w:val="9"/>
    <w:semiHidden/>
    <w:rsid w:val="00ED01D0"/>
    <w:rPr>
      <w:rFonts w:asciiTheme="majorHAnsi" w:eastAsiaTheme="majorEastAsia" w:hAnsiTheme="majorHAnsi" w:cstheme="majorBidi"/>
      <w:i/>
      <w:iCs/>
      <w:color w:val="968C8C" w:themeColor="accent6"/>
      <w:sz w:val="20"/>
      <w:szCs w:val="20"/>
    </w:rPr>
  </w:style>
  <w:style w:type="paragraph" w:styleId="Caption">
    <w:name w:val="caption"/>
    <w:basedOn w:val="Normal"/>
    <w:next w:val="Normal"/>
    <w:uiPriority w:val="35"/>
    <w:semiHidden/>
    <w:unhideWhenUsed/>
    <w:qFormat/>
    <w:rsid w:val="00ED01D0"/>
    <w:pPr>
      <w:spacing w:line="240" w:lineRule="auto"/>
    </w:pPr>
    <w:rPr>
      <w:b/>
      <w:bCs/>
      <w:smallCaps/>
      <w:color w:val="595959" w:themeColor="text1" w:themeTint="A6"/>
    </w:rPr>
  </w:style>
  <w:style w:type="paragraph" w:styleId="Title">
    <w:name w:val="Title"/>
    <w:basedOn w:val="Normal"/>
    <w:next w:val="Normal"/>
    <w:link w:val="TitleChar"/>
    <w:uiPriority w:val="10"/>
    <w:qFormat/>
    <w:rsid w:val="00ED01D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01D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01D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01D0"/>
    <w:rPr>
      <w:rFonts w:asciiTheme="majorHAnsi" w:eastAsiaTheme="majorEastAsia" w:hAnsiTheme="majorHAnsi" w:cstheme="majorBidi"/>
      <w:sz w:val="30"/>
      <w:szCs w:val="30"/>
    </w:rPr>
  </w:style>
  <w:style w:type="character" w:styleId="Strong">
    <w:name w:val="Strong"/>
    <w:basedOn w:val="DefaultParagraphFont"/>
    <w:uiPriority w:val="22"/>
    <w:qFormat/>
    <w:rsid w:val="00ED01D0"/>
    <w:rPr>
      <w:b/>
      <w:bCs/>
    </w:rPr>
  </w:style>
  <w:style w:type="character" w:styleId="Emphasis">
    <w:name w:val="Emphasis"/>
    <w:basedOn w:val="DefaultParagraphFont"/>
    <w:uiPriority w:val="20"/>
    <w:qFormat/>
    <w:rsid w:val="00ED01D0"/>
    <w:rPr>
      <w:i/>
      <w:iCs/>
      <w:color w:val="968C8C" w:themeColor="accent6"/>
    </w:rPr>
  </w:style>
  <w:style w:type="paragraph" w:styleId="Quote">
    <w:name w:val="Quote"/>
    <w:basedOn w:val="Normal"/>
    <w:next w:val="Normal"/>
    <w:link w:val="QuoteChar"/>
    <w:uiPriority w:val="29"/>
    <w:qFormat/>
    <w:rsid w:val="00ED01D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01D0"/>
    <w:rPr>
      <w:i/>
      <w:iCs/>
      <w:color w:val="262626" w:themeColor="text1" w:themeTint="D9"/>
    </w:rPr>
  </w:style>
  <w:style w:type="paragraph" w:styleId="IntenseQuote">
    <w:name w:val="Intense Quote"/>
    <w:basedOn w:val="Normal"/>
    <w:next w:val="Normal"/>
    <w:link w:val="IntenseQuoteChar"/>
    <w:uiPriority w:val="30"/>
    <w:qFormat/>
    <w:rsid w:val="00ED01D0"/>
    <w:pPr>
      <w:spacing w:before="160" w:after="160" w:line="264" w:lineRule="auto"/>
      <w:ind w:left="720" w:right="720"/>
      <w:jc w:val="center"/>
    </w:pPr>
    <w:rPr>
      <w:rFonts w:asciiTheme="majorHAnsi" w:eastAsiaTheme="majorEastAsia" w:hAnsiTheme="majorHAnsi" w:cstheme="majorBidi"/>
      <w:i/>
      <w:iCs/>
      <w:color w:val="968C8C" w:themeColor="accent6"/>
      <w:sz w:val="32"/>
      <w:szCs w:val="32"/>
    </w:rPr>
  </w:style>
  <w:style w:type="character" w:customStyle="1" w:styleId="IntenseQuoteChar">
    <w:name w:val="Intense Quote Char"/>
    <w:basedOn w:val="DefaultParagraphFont"/>
    <w:link w:val="IntenseQuote"/>
    <w:uiPriority w:val="30"/>
    <w:rsid w:val="00ED01D0"/>
    <w:rPr>
      <w:rFonts w:asciiTheme="majorHAnsi" w:eastAsiaTheme="majorEastAsia" w:hAnsiTheme="majorHAnsi" w:cstheme="majorBidi"/>
      <w:i/>
      <w:iCs/>
      <w:color w:val="968C8C" w:themeColor="accent6"/>
      <w:sz w:val="32"/>
      <w:szCs w:val="32"/>
    </w:rPr>
  </w:style>
  <w:style w:type="character" w:styleId="SubtleEmphasis">
    <w:name w:val="Subtle Emphasis"/>
    <w:basedOn w:val="DefaultParagraphFont"/>
    <w:uiPriority w:val="19"/>
    <w:qFormat/>
    <w:rsid w:val="00ED01D0"/>
    <w:rPr>
      <w:i/>
      <w:iCs/>
    </w:rPr>
  </w:style>
  <w:style w:type="character" w:styleId="IntenseEmphasis">
    <w:name w:val="Intense Emphasis"/>
    <w:basedOn w:val="DefaultParagraphFont"/>
    <w:uiPriority w:val="21"/>
    <w:qFormat/>
    <w:rsid w:val="00ED01D0"/>
    <w:rPr>
      <w:b/>
      <w:bCs/>
      <w:i/>
      <w:iCs/>
    </w:rPr>
  </w:style>
  <w:style w:type="character" w:styleId="SubtleReference">
    <w:name w:val="Subtle Reference"/>
    <w:basedOn w:val="DefaultParagraphFont"/>
    <w:uiPriority w:val="31"/>
    <w:qFormat/>
    <w:rsid w:val="00ED01D0"/>
    <w:rPr>
      <w:smallCaps/>
      <w:color w:val="595959" w:themeColor="text1" w:themeTint="A6"/>
    </w:rPr>
  </w:style>
  <w:style w:type="character" w:styleId="IntenseReference">
    <w:name w:val="Intense Reference"/>
    <w:basedOn w:val="DefaultParagraphFont"/>
    <w:uiPriority w:val="32"/>
    <w:qFormat/>
    <w:rsid w:val="00ED01D0"/>
    <w:rPr>
      <w:b/>
      <w:bCs/>
      <w:smallCaps/>
      <w:color w:val="968C8C" w:themeColor="accent6"/>
    </w:rPr>
  </w:style>
  <w:style w:type="character" w:styleId="BookTitle">
    <w:name w:val="Book Title"/>
    <w:basedOn w:val="DefaultParagraphFont"/>
    <w:uiPriority w:val="33"/>
    <w:qFormat/>
    <w:rsid w:val="00ED01D0"/>
    <w:rPr>
      <w:b/>
      <w:bCs/>
      <w:caps w:val="0"/>
      <w:smallCaps/>
      <w:spacing w:val="7"/>
      <w:sz w:val="21"/>
      <w:szCs w:val="21"/>
    </w:rPr>
  </w:style>
  <w:style w:type="paragraph" w:styleId="TOCHeading">
    <w:name w:val="TOC Heading"/>
    <w:basedOn w:val="Heading1"/>
    <w:next w:val="Normal"/>
    <w:uiPriority w:val="39"/>
    <w:semiHidden/>
    <w:unhideWhenUsed/>
    <w:qFormat/>
    <w:rsid w:val="00ED01D0"/>
    <w:pPr>
      <w:outlineLvl w:val="9"/>
    </w:pPr>
  </w:style>
  <w:style w:type="table" w:customStyle="1" w:styleId="TableGrid1">
    <w:name w:val="Table Grid1"/>
    <w:basedOn w:val="TableNormal"/>
    <w:next w:val="TableGrid"/>
    <w:uiPriority w:val="59"/>
    <w:rsid w:val="0014400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C583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C583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324E0"/>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E000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E0009"/>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555">
      <w:bodyDiv w:val="1"/>
      <w:marLeft w:val="0"/>
      <w:marRight w:val="0"/>
      <w:marTop w:val="0"/>
      <w:marBottom w:val="0"/>
      <w:divBdr>
        <w:top w:val="none" w:sz="0" w:space="0" w:color="auto"/>
        <w:left w:val="none" w:sz="0" w:space="0" w:color="auto"/>
        <w:bottom w:val="none" w:sz="0" w:space="0" w:color="auto"/>
        <w:right w:val="none" w:sz="0" w:space="0" w:color="auto"/>
      </w:divBdr>
    </w:div>
    <w:div w:id="444932117">
      <w:bodyDiv w:val="1"/>
      <w:marLeft w:val="0"/>
      <w:marRight w:val="0"/>
      <w:marTop w:val="0"/>
      <w:marBottom w:val="0"/>
      <w:divBdr>
        <w:top w:val="none" w:sz="0" w:space="0" w:color="auto"/>
        <w:left w:val="none" w:sz="0" w:space="0" w:color="auto"/>
        <w:bottom w:val="none" w:sz="0" w:space="0" w:color="auto"/>
        <w:right w:val="none" w:sz="0" w:space="0" w:color="auto"/>
      </w:divBdr>
    </w:div>
    <w:div w:id="4468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dc:creator>
  <cp:lastModifiedBy>Sian Morgan-Rimes</cp:lastModifiedBy>
  <cp:revision>4</cp:revision>
  <cp:lastPrinted>2015-03-17T16:16:00Z</cp:lastPrinted>
  <dcterms:created xsi:type="dcterms:W3CDTF">2016-08-22T14:05:00Z</dcterms:created>
  <dcterms:modified xsi:type="dcterms:W3CDTF">2016-09-12T14:29:00Z</dcterms:modified>
</cp:coreProperties>
</file>